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6805" w14:textId="24B145EF" w:rsidR="008678D7" w:rsidRPr="001A2108" w:rsidRDefault="008678D7" w:rsidP="000B79F2">
      <w:pPr>
        <w:spacing w:after="0"/>
        <w:jc w:val="center"/>
        <w:rPr>
          <w:rFonts w:ascii="Palatino Linotype" w:hAnsi="Palatino Linotype"/>
          <w:b/>
          <w:sz w:val="24"/>
          <w:szCs w:val="24"/>
        </w:rPr>
      </w:pPr>
      <w:r w:rsidRPr="001A2108">
        <w:rPr>
          <w:rFonts w:ascii="Palatino Linotype" w:hAnsi="Palatino Linotype"/>
          <w:b/>
          <w:sz w:val="24"/>
          <w:szCs w:val="24"/>
        </w:rPr>
        <w:t>Diocese of Sacramento Office of Worship</w:t>
      </w:r>
    </w:p>
    <w:p w14:paraId="51972879" w14:textId="77777777" w:rsidR="001A2108" w:rsidRDefault="00B12A8F" w:rsidP="000B79F2">
      <w:pPr>
        <w:spacing w:after="0"/>
        <w:jc w:val="center"/>
        <w:rPr>
          <w:rFonts w:ascii="Palatino Linotype" w:hAnsi="Palatino Linotype"/>
          <w:b/>
          <w:sz w:val="24"/>
          <w:szCs w:val="24"/>
        </w:rPr>
      </w:pPr>
      <w:r w:rsidRPr="001A2108">
        <w:rPr>
          <w:rFonts w:ascii="Palatino Linotype" w:hAnsi="Palatino Linotype"/>
          <w:b/>
          <w:sz w:val="24"/>
          <w:szCs w:val="24"/>
        </w:rPr>
        <w:t>Request for Approval</w:t>
      </w:r>
    </w:p>
    <w:p w14:paraId="627323B7" w14:textId="5D5644B8" w:rsidR="001A2108" w:rsidRDefault="00B12A8F" w:rsidP="000B79F2">
      <w:pPr>
        <w:spacing w:after="0"/>
        <w:jc w:val="center"/>
        <w:rPr>
          <w:rFonts w:ascii="Palatino Linotype" w:hAnsi="Palatino Linotype"/>
          <w:b/>
          <w:sz w:val="24"/>
          <w:szCs w:val="24"/>
        </w:rPr>
      </w:pPr>
      <w:r w:rsidRPr="001A2108">
        <w:rPr>
          <w:rFonts w:ascii="Palatino Linotype" w:hAnsi="Palatino Linotype"/>
          <w:b/>
          <w:sz w:val="24"/>
          <w:szCs w:val="24"/>
        </w:rPr>
        <w:t>of</w:t>
      </w:r>
    </w:p>
    <w:p w14:paraId="1B2DD0C3" w14:textId="6312C742" w:rsidR="008B52F6" w:rsidRPr="001A2108" w:rsidRDefault="00216CDB" w:rsidP="000B79F2">
      <w:pPr>
        <w:spacing w:after="0"/>
        <w:jc w:val="center"/>
        <w:rPr>
          <w:rFonts w:ascii="Palatino Linotype" w:hAnsi="Palatino Linotype"/>
          <w:bCs/>
          <w:sz w:val="24"/>
          <w:szCs w:val="24"/>
        </w:rPr>
      </w:pPr>
      <w:r w:rsidRPr="001A2108">
        <w:rPr>
          <w:rFonts w:ascii="Palatino Linotype" w:hAnsi="Palatino Linotype"/>
          <w:b/>
          <w:sz w:val="24"/>
          <w:szCs w:val="24"/>
        </w:rPr>
        <w:t>Church Construction, Renovation, Modification, or Redecorating</w:t>
      </w:r>
    </w:p>
    <w:p w14:paraId="3997726A" w14:textId="020D0F20" w:rsidR="000B79F2" w:rsidRPr="001A2108" w:rsidRDefault="000B79F2" w:rsidP="000B79F2">
      <w:pPr>
        <w:spacing w:after="0"/>
        <w:rPr>
          <w:rFonts w:ascii="Palatino Linotype" w:hAnsi="Palatino Linotype"/>
          <w:bCs/>
          <w:sz w:val="24"/>
          <w:szCs w:val="24"/>
        </w:rPr>
      </w:pPr>
    </w:p>
    <w:p w14:paraId="4A09DE18" w14:textId="77777777" w:rsidR="000B79F2" w:rsidRPr="001A2108" w:rsidRDefault="000B79F2" w:rsidP="000B79F2">
      <w:pPr>
        <w:spacing w:after="0"/>
        <w:rPr>
          <w:rFonts w:ascii="Palatino Linotype" w:hAnsi="Palatino Linotype"/>
          <w:bCs/>
          <w:sz w:val="24"/>
          <w:szCs w:val="24"/>
        </w:rPr>
      </w:pPr>
    </w:p>
    <w:tbl>
      <w:tblPr>
        <w:tblStyle w:val="TableGrid"/>
        <w:tblW w:w="0" w:type="auto"/>
        <w:tblCellMar>
          <w:top w:w="72" w:type="dxa"/>
          <w:bottom w:w="72" w:type="dxa"/>
        </w:tblCellMar>
        <w:tblLook w:val="04A0" w:firstRow="1" w:lastRow="0" w:firstColumn="1" w:lastColumn="0" w:noHBand="0" w:noVBand="1"/>
      </w:tblPr>
      <w:tblGrid>
        <w:gridCol w:w="4495"/>
        <w:gridCol w:w="4855"/>
      </w:tblGrid>
      <w:tr w:rsidR="00E77567" w:rsidRPr="001A2108" w14:paraId="6DD5768F" w14:textId="77777777" w:rsidTr="001A2108">
        <w:trPr>
          <w:cantSplit/>
          <w:trHeight w:val="566"/>
        </w:trPr>
        <w:tc>
          <w:tcPr>
            <w:tcW w:w="4495" w:type="dxa"/>
          </w:tcPr>
          <w:p w14:paraId="47AE92DE" w14:textId="04720CB4" w:rsidR="00E77567" w:rsidRPr="001A2108" w:rsidRDefault="00216CDB" w:rsidP="000B79F2">
            <w:pPr>
              <w:rPr>
                <w:rFonts w:ascii="Palatino Linotype" w:hAnsi="Palatino Linotype"/>
                <w:sz w:val="24"/>
                <w:szCs w:val="24"/>
                <w:lang w:val="es-US"/>
              </w:rPr>
            </w:pPr>
            <w:r w:rsidRPr="001A2108">
              <w:rPr>
                <w:rFonts w:ascii="Palatino Linotype" w:hAnsi="Palatino Linotype"/>
                <w:sz w:val="24"/>
                <w:szCs w:val="24"/>
                <w:lang w:val="es-US"/>
              </w:rPr>
              <w:t xml:space="preserve">Parish and </w:t>
            </w:r>
            <w:proofErr w:type="spellStart"/>
            <w:r w:rsidR="00E603DD" w:rsidRPr="001A2108">
              <w:rPr>
                <w:rFonts w:ascii="Palatino Linotype" w:hAnsi="Palatino Linotype"/>
                <w:sz w:val="24"/>
                <w:szCs w:val="24"/>
                <w:lang w:val="es-US"/>
              </w:rPr>
              <w:t>c</w:t>
            </w:r>
            <w:r w:rsidRPr="001A2108">
              <w:rPr>
                <w:rFonts w:ascii="Palatino Linotype" w:hAnsi="Palatino Linotype"/>
                <w:sz w:val="24"/>
                <w:szCs w:val="24"/>
                <w:lang w:val="es-US"/>
              </w:rPr>
              <w:t>ity</w:t>
            </w:r>
            <w:proofErr w:type="spellEnd"/>
          </w:p>
        </w:tc>
        <w:tc>
          <w:tcPr>
            <w:tcW w:w="4855" w:type="dxa"/>
          </w:tcPr>
          <w:p w14:paraId="0F453A2D" w14:textId="77777777" w:rsidR="00E77567" w:rsidRPr="001A2108" w:rsidRDefault="00E77567" w:rsidP="000B79F2">
            <w:pPr>
              <w:rPr>
                <w:rFonts w:ascii="Palatino Linotype" w:hAnsi="Palatino Linotype"/>
                <w:sz w:val="24"/>
                <w:szCs w:val="24"/>
                <w:lang w:val="es-US"/>
              </w:rPr>
            </w:pPr>
          </w:p>
        </w:tc>
      </w:tr>
      <w:tr w:rsidR="00744B05" w:rsidRPr="001A2108" w14:paraId="3ACE394D" w14:textId="77777777" w:rsidTr="001A2108">
        <w:trPr>
          <w:cantSplit/>
        </w:trPr>
        <w:tc>
          <w:tcPr>
            <w:tcW w:w="4495" w:type="dxa"/>
          </w:tcPr>
          <w:p w14:paraId="606C5FEB" w14:textId="30AD29AA" w:rsidR="00744B05" w:rsidRPr="001A2108" w:rsidRDefault="00744B05" w:rsidP="000B79F2">
            <w:pPr>
              <w:rPr>
                <w:rFonts w:ascii="Palatino Linotype" w:hAnsi="Palatino Linotype"/>
                <w:sz w:val="24"/>
                <w:szCs w:val="24"/>
              </w:rPr>
            </w:pPr>
            <w:r w:rsidRPr="001A2108">
              <w:rPr>
                <w:rFonts w:ascii="Palatino Linotype" w:hAnsi="Palatino Linotype"/>
                <w:sz w:val="24"/>
                <w:szCs w:val="24"/>
              </w:rPr>
              <w:t>Name of contact person</w:t>
            </w:r>
          </w:p>
        </w:tc>
        <w:tc>
          <w:tcPr>
            <w:tcW w:w="4855" w:type="dxa"/>
          </w:tcPr>
          <w:p w14:paraId="38A8B255" w14:textId="77777777" w:rsidR="00744B05" w:rsidRPr="001A2108" w:rsidRDefault="00744B05" w:rsidP="000B79F2">
            <w:pPr>
              <w:rPr>
                <w:rFonts w:ascii="Palatino Linotype" w:hAnsi="Palatino Linotype"/>
                <w:sz w:val="24"/>
                <w:szCs w:val="24"/>
              </w:rPr>
            </w:pPr>
          </w:p>
        </w:tc>
      </w:tr>
      <w:tr w:rsidR="00744B05" w:rsidRPr="001A2108" w14:paraId="667DEAA0" w14:textId="77777777" w:rsidTr="001A2108">
        <w:trPr>
          <w:cantSplit/>
        </w:trPr>
        <w:tc>
          <w:tcPr>
            <w:tcW w:w="4495" w:type="dxa"/>
          </w:tcPr>
          <w:p w14:paraId="494F2557" w14:textId="67425275" w:rsidR="00744B05" w:rsidRPr="001A2108" w:rsidRDefault="00744B05" w:rsidP="000B79F2">
            <w:pPr>
              <w:rPr>
                <w:rFonts w:ascii="Palatino Linotype" w:hAnsi="Palatino Linotype"/>
                <w:sz w:val="24"/>
                <w:szCs w:val="24"/>
              </w:rPr>
            </w:pPr>
            <w:r w:rsidRPr="001A2108">
              <w:rPr>
                <w:rFonts w:ascii="Palatino Linotype" w:hAnsi="Palatino Linotype"/>
                <w:sz w:val="24"/>
                <w:szCs w:val="24"/>
              </w:rPr>
              <w:t>Phone number, address, and email address of contact person</w:t>
            </w:r>
          </w:p>
        </w:tc>
        <w:tc>
          <w:tcPr>
            <w:tcW w:w="4855" w:type="dxa"/>
          </w:tcPr>
          <w:p w14:paraId="7C586740" w14:textId="77777777" w:rsidR="00744B05" w:rsidRPr="001A2108" w:rsidRDefault="00744B05" w:rsidP="000B79F2">
            <w:pPr>
              <w:rPr>
                <w:rFonts w:ascii="Palatino Linotype" w:hAnsi="Palatino Linotype"/>
                <w:sz w:val="24"/>
                <w:szCs w:val="24"/>
              </w:rPr>
            </w:pPr>
          </w:p>
        </w:tc>
      </w:tr>
      <w:tr w:rsidR="00F1114D" w:rsidRPr="001A2108" w14:paraId="1291E2A5" w14:textId="77777777" w:rsidTr="001A2108">
        <w:trPr>
          <w:cantSplit/>
        </w:trPr>
        <w:tc>
          <w:tcPr>
            <w:tcW w:w="4495" w:type="dxa"/>
          </w:tcPr>
          <w:p w14:paraId="4A2DA656" w14:textId="1B99AF42" w:rsidR="00F1114D" w:rsidRPr="001A2108" w:rsidRDefault="00216CDB" w:rsidP="000B79F2">
            <w:pPr>
              <w:rPr>
                <w:rFonts w:ascii="Palatino Linotype" w:hAnsi="Palatino Linotype"/>
                <w:sz w:val="24"/>
                <w:szCs w:val="24"/>
              </w:rPr>
            </w:pPr>
            <w:r w:rsidRPr="001A2108">
              <w:rPr>
                <w:rFonts w:ascii="Palatino Linotype" w:hAnsi="Palatino Linotype"/>
                <w:sz w:val="24"/>
                <w:szCs w:val="24"/>
              </w:rPr>
              <w:t>Title (a one-line description of what’s proposed)</w:t>
            </w:r>
          </w:p>
        </w:tc>
        <w:tc>
          <w:tcPr>
            <w:tcW w:w="4855" w:type="dxa"/>
          </w:tcPr>
          <w:p w14:paraId="54531678" w14:textId="17C37E7B" w:rsidR="00F1114D" w:rsidRPr="001A2108" w:rsidRDefault="00F1114D" w:rsidP="000B79F2">
            <w:pPr>
              <w:rPr>
                <w:rFonts w:ascii="Palatino Linotype" w:hAnsi="Palatino Linotype"/>
                <w:sz w:val="24"/>
                <w:szCs w:val="24"/>
              </w:rPr>
            </w:pPr>
          </w:p>
        </w:tc>
      </w:tr>
      <w:tr w:rsidR="001A2108" w:rsidRPr="001A2108" w14:paraId="146EED5D" w14:textId="77777777" w:rsidTr="001A2108">
        <w:trPr>
          <w:cantSplit/>
        </w:trPr>
        <w:tc>
          <w:tcPr>
            <w:tcW w:w="4495" w:type="dxa"/>
          </w:tcPr>
          <w:p w14:paraId="28C77F78" w14:textId="0DCB15F6" w:rsidR="001A2108" w:rsidRPr="001A2108" w:rsidRDefault="001A2108" w:rsidP="001A2108">
            <w:pPr>
              <w:rPr>
                <w:rFonts w:ascii="Palatino Linotype" w:hAnsi="Palatino Linotype"/>
                <w:sz w:val="24"/>
                <w:szCs w:val="24"/>
              </w:rPr>
            </w:pPr>
            <w:r w:rsidRPr="001A2108">
              <w:rPr>
                <w:rFonts w:ascii="Palatino Linotype" w:hAnsi="Palatino Linotype"/>
                <w:sz w:val="24"/>
                <w:szCs w:val="24"/>
              </w:rPr>
              <w:t>Site (if not main parish church)</w:t>
            </w:r>
          </w:p>
        </w:tc>
        <w:tc>
          <w:tcPr>
            <w:tcW w:w="4855" w:type="dxa"/>
          </w:tcPr>
          <w:p w14:paraId="0871E51B" w14:textId="77777777" w:rsidR="001A2108" w:rsidRPr="001A2108" w:rsidRDefault="001A2108" w:rsidP="001A2108">
            <w:pPr>
              <w:rPr>
                <w:rFonts w:ascii="Palatino Linotype" w:hAnsi="Palatino Linotype"/>
                <w:sz w:val="24"/>
                <w:szCs w:val="24"/>
              </w:rPr>
            </w:pPr>
          </w:p>
        </w:tc>
      </w:tr>
      <w:tr w:rsidR="00E77567" w:rsidRPr="001A2108" w14:paraId="0D7E12B5" w14:textId="77777777" w:rsidTr="001A2108">
        <w:trPr>
          <w:cantSplit/>
        </w:trPr>
        <w:tc>
          <w:tcPr>
            <w:tcW w:w="4495" w:type="dxa"/>
          </w:tcPr>
          <w:p w14:paraId="31323E37" w14:textId="0B9D817D" w:rsidR="00E77567" w:rsidRPr="001A2108" w:rsidRDefault="002A4C6B" w:rsidP="000B79F2">
            <w:pPr>
              <w:rPr>
                <w:rFonts w:ascii="Palatino Linotype" w:hAnsi="Palatino Linotype"/>
                <w:sz w:val="24"/>
                <w:szCs w:val="24"/>
              </w:rPr>
            </w:pPr>
            <w:r w:rsidRPr="001A2108">
              <w:rPr>
                <w:rFonts w:ascii="Palatino Linotype" w:hAnsi="Palatino Linotype"/>
                <w:sz w:val="24"/>
                <w:szCs w:val="24"/>
              </w:rPr>
              <w:t xml:space="preserve">To make sure the reviewers understand the project’s </w:t>
            </w:r>
            <w:r w:rsidR="008678D7" w:rsidRPr="001A2108">
              <w:rPr>
                <w:rFonts w:ascii="Palatino Linotype" w:hAnsi="Palatino Linotype"/>
                <w:sz w:val="24"/>
                <w:szCs w:val="24"/>
              </w:rPr>
              <w:t>aims</w:t>
            </w:r>
            <w:r w:rsidRPr="001A2108">
              <w:rPr>
                <w:rFonts w:ascii="Palatino Linotype" w:hAnsi="Palatino Linotype"/>
                <w:sz w:val="24"/>
                <w:szCs w:val="24"/>
              </w:rPr>
              <w:t>, briefly describe why the parish is proposing the work.</w:t>
            </w:r>
          </w:p>
        </w:tc>
        <w:tc>
          <w:tcPr>
            <w:tcW w:w="4855" w:type="dxa"/>
          </w:tcPr>
          <w:p w14:paraId="6F899DF7" w14:textId="2AFAE709" w:rsidR="00E77567" w:rsidRPr="001A2108" w:rsidRDefault="00E77567" w:rsidP="000B79F2">
            <w:pPr>
              <w:rPr>
                <w:rFonts w:ascii="Palatino Linotype" w:hAnsi="Palatino Linotype"/>
                <w:sz w:val="24"/>
                <w:szCs w:val="24"/>
              </w:rPr>
            </w:pPr>
          </w:p>
        </w:tc>
      </w:tr>
      <w:tr w:rsidR="00E77567" w:rsidRPr="001A2108" w14:paraId="6EAF53E1" w14:textId="77777777" w:rsidTr="001A2108">
        <w:trPr>
          <w:cantSplit/>
        </w:trPr>
        <w:tc>
          <w:tcPr>
            <w:tcW w:w="4495" w:type="dxa"/>
          </w:tcPr>
          <w:p w14:paraId="38A0548A" w14:textId="4DCD1B09" w:rsidR="00E77567" w:rsidRPr="001A2108" w:rsidRDefault="002A4C6B" w:rsidP="000B79F2">
            <w:pPr>
              <w:rPr>
                <w:rFonts w:ascii="Palatino Linotype" w:hAnsi="Palatino Linotype"/>
                <w:sz w:val="24"/>
                <w:szCs w:val="24"/>
              </w:rPr>
            </w:pPr>
            <w:r w:rsidRPr="001A2108">
              <w:rPr>
                <w:rFonts w:ascii="Palatino Linotype" w:hAnsi="Palatino Linotype"/>
                <w:sz w:val="24"/>
                <w:szCs w:val="24"/>
              </w:rPr>
              <w:t>Here or in one or more attachments, describe the work to be done. Include images of the current site/building</w:t>
            </w:r>
            <w:r w:rsidR="00744B05" w:rsidRPr="001A2108">
              <w:rPr>
                <w:rFonts w:ascii="Palatino Linotype" w:hAnsi="Palatino Linotype"/>
                <w:sz w:val="24"/>
                <w:szCs w:val="24"/>
              </w:rPr>
              <w:t>, descriptions, and if possible, renderings of what the completed project will look like.</w:t>
            </w:r>
          </w:p>
        </w:tc>
        <w:tc>
          <w:tcPr>
            <w:tcW w:w="4855" w:type="dxa"/>
          </w:tcPr>
          <w:p w14:paraId="79D8011B" w14:textId="77777777" w:rsidR="00E77567" w:rsidRPr="001A2108" w:rsidRDefault="00E77567" w:rsidP="000B79F2">
            <w:pPr>
              <w:rPr>
                <w:rFonts w:ascii="Palatino Linotype" w:hAnsi="Palatino Linotype"/>
                <w:sz w:val="24"/>
                <w:szCs w:val="24"/>
              </w:rPr>
            </w:pPr>
          </w:p>
        </w:tc>
      </w:tr>
      <w:tr w:rsidR="001A2108" w:rsidRPr="001A2108" w14:paraId="74806FD4" w14:textId="77777777" w:rsidTr="001A2108">
        <w:trPr>
          <w:cantSplit/>
        </w:trPr>
        <w:tc>
          <w:tcPr>
            <w:tcW w:w="4495" w:type="dxa"/>
          </w:tcPr>
          <w:p w14:paraId="7DBDB4C9" w14:textId="760028AB" w:rsidR="001A2108" w:rsidRPr="001A2108" w:rsidRDefault="001A2108" w:rsidP="000B79F2">
            <w:pPr>
              <w:rPr>
                <w:rFonts w:ascii="Palatino Linotype" w:hAnsi="Palatino Linotype"/>
                <w:sz w:val="24"/>
                <w:szCs w:val="24"/>
              </w:rPr>
            </w:pPr>
            <w:r w:rsidRPr="001A2108">
              <w:rPr>
                <w:rFonts w:ascii="Palatino Linotype" w:hAnsi="Palatino Linotype"/>
                <w:sz w:val="24"/>
                <w:szCs w:val="24"/>
              </w:rPr>
              <w:t>If any other details about the project are known, please share them here. You could include, for example, who will be doing the work, who is the artist (if artwork is included), etc.</w:t>
            </w:r>
          </w:p>
        </w:tc>
        <w:tc>
          <w:tcPr>
            <w:tcW w:w="4855" w:type="dxa"/>
          </w:tcPr>
          <w:p w14:paraId="71CD8551" w14:textId="77777777" w:rsidR="001A2108" w:rsidRPr="001A2108" w:rsidRDefault="001A2108" w:rsidP="000B79F2">
            <w:pPr>
              <w:rPr>
                <w:rFonts w:ascii="Palatino Linotype" w:hAnsi="Palatino Linotype"/>
                <w:sz w:val="24"/>
                <w:szCs w:val="24"/>
              </w:rPr>
            </w:pPr>
          </w:p>
        </w:tc>
      </w:tr>
      <w:tr w:rsidR="00667286" w:rsidRPr="001A2108" w14:paraId="42231BCC" w14:textId="77777777" w:rsidTr="001A2108">
        <w:trPr>
          <w:cantSplit/>
        </w:trPr>
        <w:tc>
          <w:tcPr>
            <w:tcW w:w="4495" w:type="dxa"/>
          </w:tcPr>
          <w:p w14:paraId="33CCB7CC" w14:textId="7894F1B5" w:rsidR="00667286" w:rsidRPr="001A2108" w:rsidRDefault="00744B05" w:rsidP="000B79F2">
            <w:pPr>
              <w:rPr>
                <w:rFonts w:ascii="Palatino Linotype" w:hAnsi="Palatino Linotype"/>
                <w:sz w:val="24"/>
                <w:szCs w:val="24"/>
              </w:rPr>
            </w:pPr>
            <w:r w:rsidRPr="001A2108">
              <w:rPr>
                <w:rFonts w:ascii="Palatino Linotype" w:hAnsi="Palatino Linotype"/>
                <w:sz w:val="24"/>
                <w:szCs w:val="24"/>
              </w:rPr>
              <w:t xml:space="preserve">If you have any </w:t>
            </w:r>
            <w:proofErr w:type="gramStart"/>
            <w:r w:rsidRPr="001A2108">
              <w:rPr>
                <w:rFonts w:ascii="Palatino Linotype" w:hAnsi="Palatino Linotype"/>
                <w:sz w:val="24"/>
                <w:szCs w:val="24"/>
              </w:rPr>
              <w:t>questions</w:t>
            </w:r>
            <w:proofErr w:type="gramEnd"/>
            <w:r w:rsidRPr="001A2108">
              <w:rPr>
                <w:rFonts w:ascii="Palatino Linotype" w:hAnsi="Palatino Linotype"/>
                <w:sz w:val="24"/>
                <w:szCs w:val="24"/>
              </w:rPr>
              <w:t xml:space="preserve"> you’d like the liturgical consultant to respond to, include them here.</w:t>
            </w:r>
          </w:p>
        </w:tc>
        <w:tc>
          <w:tcPr>
            <w:tcW w:w="4855" w:type="dxa"/>
          </w:tcPr>
          <w:p w14:paraId="4FB3DC9C" w14:textId="77777777" w:rsidR="00667286" w:rsidRPr="001A2108" w:rsidRDefault="00667286" w:rsidP="000B79F2">
            <w:pPr>
              <w:rPr>
                <w:rFonts w:ascii="Palatino Linotype" w:hAnsi="Palatino Linotype"/>
                <w:sz w:val="24"/>
                <w:szCs w:val="24"/>
              </w:rPr>
            </w:pPr>
          </w:p>
        </w:tc>
      </w:tr>
    </w:tbl>
    <w:p w14:paraId="33ED5F95" w14:textId="3658749A" w:rsidR="000521FD" w:rsidRPr="001A2108" w:rsidRDefault="000521FD" w:rsidP="000B79F2">
      <w:pPr>
        <w:spacing w:after="0"/>
        <w:rPr>
          <w:rFonts w:ascii="Palatino Linotype" w:hAnsi="Palatino Linotype"/>
          <w:sz w:val="24"/>
          <w:szCs w:val="24"/>
        </w:rPr>
      </w:pPr>
    </w:p>
    <w:p w14:paraId="448BC843" w14:textId="77777777" w:rsidR="001A2108" w:rsidRPr="001A2108" w:rsidRDefault="001A2108">
      <w:pPr>
        <w:rPr>
          <w:rFonts w:ascii="Palatino Linotype" w:hAnsi="Palatino Linotype"/>
          <w:b/>
          <w:bCs/>
          <w:sz w:val="24"/>
          <w:szCs w:val="24"/>
        </w:rPr>
      </w:pPr>
      <w:r w:rsidRPr="001A2108">
        <w:rPr>
          <w:rFonts w:ascii="Palatino Linotype" w:hAnsi="Palatino Linotype"/>
          <w:b/>
          <w:bCs/>
          <w:sz w:val="24"/>
          <w:szCs w:val="24"/>
        </w:rPr>
        <w:br w:type="page"/>
      </w:r>
    </w:p>
    <w:p w14:paraId="7A7E068B" w14:textId="43162B66" w:rsidR="00744B05" w:rsidRPr="001A2108" w:rsidRDefault="00744B05" w:rsidP="000B79F2">
      <w:pPr>
        <w:spacing w:after="0"/>
        <w:rPr>
          <w:rFonts w:ascii="Palatino Linotype" w:hAnsi="Palatino Linotype"/>
          <w:b/>
          <w:bCs/>
          <w:sz w:val="24"/>
          <w:szCs w:val="24"/>
        </w:rPr>
      </w:pPr>
      <w:r w:rsidRPr="001A2108">
        <w:rPr>
          <w:rFonts w:ascii="Palatino Linotype" w:hAnsi="Palatino Linotype"/>
          <w:b/>
          <w:bCs/>
          <w:sz w:val="24"/>
          <w:szCs w:val="24"/>
        </w:rPr>
        <w:lastRenderedPageBreak/>
        <w:t>Resources</w:t>
      </w:r>
    </w:p>
    <w:p w14:paraId="7ADEC1C6" w14:textId="00A0DD5A" w:rsidR="00216CDB" w:rsidRPr="001A2108" w:rsidRDefault="00216CDB" w:rsidP="00E603DD">
      <w:pPr>
        <w:pStyle w:val="ListParagraph"/>
        <w:numPr>
          <w:ilvl w:val="0"/>
          <w:numId w:val="3"/>
        </w:numPr>
        <w:spacing w:after="0"/>
        <w:rPr>
          <w:rFonts w:ascii="Palatino Linotype" w:hAnsi="Palatino Linotype"/>
          <w:sz w:val="24"/>
          <w:szCs w:val="24"/>
        </w:rPr>
      </w:pPr>
      <w:r w:rsidRPr="001A2108">
        <w:rPr>
          <w:rFonts w:ascii="Palatino Linotype" w:hAnsi="Palatino Linotype"/>
          <w:i/>
          <w:iCs/>
          <w:sz w:val="24"/>
          <w:szCs w:val="24"/>
        </w:rPr>
        <w:t>Diocesan Statutes</w:t>
      </w:r>
      <w:r w:rsidR="00744B05" w:rsidRPr="001A2108">
        <w:rPr>
          <w:rFonts w:ascii="Palatino Linotype" w:hAnsi="Palatino Linotype"/>
          <w:i/>
          <w:iCs/>
          <w:sz w:val="24"/>
          <w:szCs w:val="24"/>
        </w:rPr>
        <w:t xml:space="preserve"> of the Third Diocesan Synod</w:t>
      </w:r>
      <w:r w:rsidR="00744B05" w:rsidRPr="001A2108">
        <w:rPr>
          <w:rFonts w:ascii="Palatino Linotype" w:hAnsi="Palatino Linotype"/>
          <w:sz w:val="24"/>
          <w:szCs w:val="24"/>
        </w:rPr>
        <w:t xml:space="preserve"> (</w:t>
      </w:r>
      <w:r w:rsidRPr="001A2108">
        <w:rPr>
          <w:rFonts w:ascii="Palatino Linotype" w:hAnsi="Palatino Linotype"/>
          <w:sz w:val="24"/>
          <w:szCs w:val="24"/>
        </w:rPr>
        <w:t>120 and 121</w:t>
      </w:r>
      <w:r w:rsidR="00744B05" w:rsidRPr="001A2108">
        <w:rPr>
          <w:rFonts w:ascii="Palatino Linotype" w:hAnsi="Palatino Linotype"/>
          <w:sz w:val="24"/>
          <w:szCs w:val="24"/>
        </w:rPr>
        <w:t>)</w:t>
      </w:r>
    </w:p>
    <w:p w14:paraId="4BA66592" w14:textId="1AF3D5C0" w:rsidR="00216CDB" w:rsidRPr="001A2108" w:rsidRDefault="0076682A" w:rsidP="00E603DD">
      <w:pPr>
        <w:pStyle w:val="ListParagraph"/>
        <w:numPr>
          <w:ilvl w:val="0"/>
          <w:numId w:val="3"/>
        </w:numPr>
        <w:spacing w:after="0"/>
        <w:rPr>
          <w:rFonts w:ascii="Palatino Linotype" w:hAnsi="Palatino Linotype"/>
          <w:sz w:val="24"/>
          <w:szCs w:val="24"/>
        </w:rPr>
      </w:pPr>
      <w:r w:rsidRPr="001A2108">
        <w:rPr>
          <w:rFonts w:ascii="Palatino Linotype" w:hAnsi="Palatino Linotype"/>
          <w:i/>
          <w:iCs/>
          <w:sz w:val="24"/>
          <w:szCs w:val="24"/>
        </w:rPr>
        <w:t xml:space="preserve">Built of Living Stones: Art, Architecture, and Worship </w:t>
      </w:r>
      <w:r w:rsidRPr="001A2108">
        <w:rPr>
          <w:rFonts w:ascii="Palatino Linotype" w:hAnsi="Palatino Linotype"/>
          <w:sz w:val="24"/>
          <w:szCs w:val="24"/>
        </w:rPr>
        <w:t>(United States Conference of Catholic Bishops</w:t>
      </w:r>
      <w:r w:rsidR="001A2108" w:rsidRPr="001A2108">
        <w:rPr>
          <w:rFonts w:ascii="Palatino Linotype" w:hAnsi="Palatino Linotype"/>
          <w:sz w:val="24"/>
          <w:szCs w:val="24"/>
        </w:rPr>
        <w:t>, 2000</w:t>
      </w:r>
      <w:r w:rsidRPr="001A2108">
        <w:rPr>
          <w:rFonts w:ascii="Palatino Linotype" w:hAnsi="Palatino Linotype"/>
          <w:sz w:val="24"/>
          <w:szCs w:val="24"/>
        </w:rPr>
        <w:t>)</w:t>
      </w:r>
    </w:p>
    <w:p w14:paraId="629FF438" w14:textId="4489F110" w:rsidR="0076682A" w:rsidRPr="001A2108" w:rsidRDefault="0076682A" w:rsidP="00E603DD">
      <w:pPr>
        <w:pStyle w:val="ListParagraph"/>
        <w:numPr>
          <w:ilvl w:val="0"/>
          <w:numId w:val="3"/>
        </w:numPr>
        <w:spacing w:after="0"/>
        <w:rPr>
          <w:rFonts w:ascii="Palatino Linotype" w:hAnsi="Palatino Linotype"/>
          <w:sz w:val="24"/>
          <w:szCs w:val="24"/>
        </w:rPr>
      </w:pPr>
      <w:r w:rsidRPr="001A2108">
        <w:rPr>
          <w:rFonts w:ascii="Palatino Linotype" w:hAnsi="Palatino Linotype"/>
          <w:i/>
          <w:iCs/>
          <w:sz w:val="24"/>
          <w:szCs w:val="24"/>
        </w:rPr>
        <w:t>Order of the Dedication of a Church and an Altar</w:t>
      </w:r>
      <w:r w:rsidRPr="001A2108">
        <w:rPr>
          <w:rFonts w:ascii="Palatino Linotype" w:hAnsi="Palatino Linotype"/>
          <w:sz w:val="24"/>
          <w:szCs w:val="24"/>
        </w:rPr>
        <w:t xml:space="preserve"> (United States Conference of Catholic Bishops</w:t>
      </w:r>
      <w:r w:rsidR="001A2108" w:rsidRPr="001A2108">
        <w:rPr>
          <w:rFonts w:ascii="Palatino Linotype" w:hAnsi="Palatino Linotype"/>
          <w:sz w:val="24"/>
          <w:szCs w:val="24"/>
        </w:rPr>
        <w:t>, 2018; see especially the introductions for whichever of the first four chapters apply, but if an altar is involved include the introduction to chapter four even if a different rite is being used</w:t>
      </w:r>
      <w:r w:rsidRPr="001A2108">
        <w:rPr>
          <w:rFonts w:ascii="Palatino Linotype" w:hAnsi="Palatino Linotype"/>
          <w:sz w:val="24"/>
          <w:szCs w:val="24"/>
        </w:rPr>
        <w:t>)</w:t>
      </w:r>
    </w:p>
    <w:p w14:paraId="39D66209" w14:textId="352B5A01" w:rsidR="00216CDB" w:rsidRPr="001A2108" w:rsidRDefault="00DC61BF" w:rsidP="00E603DD">
      <w:pPr>
        <w:pStyle w:val="ListParagraph"/>
        <w:numPr>
          <w:ilvl w:val="0"/>
          <w:numId w:val="3"/>
        </w:numPr>
        <w:spacing w:after="0"/>
        <w:rPr>
          <w:rFonts w:ascii="Palatino Linotype" w:hAnsi="Palatino Linotype"/>
          <w:sz w:val="24"/>
          <w:szCs w:val="24"/>
        </w:rPr>
      </w:pPr>
      <w:r w:rsidRPr="001A2108">
        <w:rPr>
          <w:rFonts w:ascii="Palatino Linotype" w:hAnsi="Palatino Linotype"/>
          <w:i/>
          <w:iCs/>
          <w:sz w:val="24"/>
          <w:szCs w:val="24"/>
        </w:rPr>
        <w:t>Book of Blessings</w:t>
      </w:r>
      <w:r w:rsidRPr="001A2108">
        <w:rPr>
          <w:rFonts w:ascii="Palatino Linotype" w:hAnsi="Palatino Linotype"/>
          <w:sz w:val="24"/>
          <w:szCs w:val="24"/>
        </w:rPr>
        <w:t>, Part III (Blessings of Objects That Are Designed or Erected for Use in Churches, either in the Liturgy or in Popular Devotions) (United States Conference of Catholic Bishops)</w:t>
      </w:r>
    </w:p>
    <w:p w14:paraId="2F636D7F" w14:textId="146C6D91" w:rsidR="00DC61BF" w:rsidRPr="001A2108" w:rsidRDefault="00DC61BF" w:rsidP="000B79F2">
      <w:pPr>
        <w:spacing w:after="0"/>
        <w:rPr>
          <w:rFonts w:ascii="Palatino Linotype" w:hAnsi="Palatino Linotype"/>
          <w:sz w:val="24"/>
          <w:szCs w:val="24"/>
        </w:rPr>
      </w:pPr>
    </w:p>
    <w:p w14:paraId="1EB411A5" w14:textId="693B479F" w:rsidR="00DC61BF" w:rsidRPr="001A2108" w:rsidRDefault="008678D7" w:rsidP="000B79F2">
      <w:pPr>
        <w:spacing w:after="0"/>
        <w:rPr>
          <w:rFonts w:ascii="Palatino Linotype" w:hAnsi="Palatino Linotype"/>
          <w:sz w:val="24"/>
          <w:szCs w:val="24"/>
        </w:rPr>
      </w:pPr>
      <w:r w:rsidRPr="001A2108">
        <w:rPr>
          <w:rFonts w:ascii="Palatino Linotype" w:hAnsi="Palatino Linotype"/>
          <w:sz w:val="24"/>
          <w:szCs w:val="24"/>
        </w:rPr>
        <w:t>The Diocese of Sacramento Finance Office also needs to be consulted:</w:t>
      </w:r>
    </w:p>
    <w:p w14:paraId="2237826B" w14:textId="41CF9059" w:rsidR="008678D7" w:rsidRPr="001A2108" w:rsidRDefault="001A2108" w:rsidP="000B79F2">
      <w:pPr>
        <w:spacing w:after="0"/>
        <w:rPr>
          <w:rFonts w:ascii="Palatino Linotype" w:hAnsi="Palatino Linotype"/>
          <w:sz w:val="24"/>
          <w:szCs w:val="24"/>
        </w:rPr>
      </w:pPr>
      <w:hyperlink r:id="rId5" w:history="1">
        <w:r w:rsidR="008678D7" w:rsidRPr="001A2108">
          <w:rPr>
            <w:rStyle w:val="Hyperlink"/>
            <w:rFonts w:ascii="Palatino Linotype" w:hAnsi="Palatino Linotype"/>
            <w:sz w:val="24"/>
            <w:szCs w:val="24"/>
          </w:rPr>
          <w:t>https://www.scd.org/finance</w:t>
        </w:r>
      </w:hyperlink>
    </w:p>
    <w:p w14:paraId="3FFBEF14" w14:textId="3F0FA06B" w:rsidR="000B79F2" w:rsidRPr="001A2108" w:rsidRDefault="000B79F2" w:rsidP="000B79F2">
      <w:pPr>
        <w:spacing w:after="0"/>
        <w:rPr>
          <w:rFonts w:ascii="Palatino Linotype" w:hAnsi="Palatino Linotype"/>
          <w:sz w:val="24"/>
          <w:szCs w:val="24"/>
        </w:rPr>
      </w:pPr>
    </w:p>
    <w:p w14:paraId="5589EDA7" w14:textId="7BDC4CE8" w:rsidR="000B79F2" w:rsidRPr="001A2108" w:rsidRDefault="000B79F2" w:rsidP="000B79F2">
      <w:pPr>
        <w:spacing w:after="0"/>
        <w:rPr>
          <w:rFonts w:ascii="Palatino Linotype" w:hAnsi="Palatino Linotype"/>
          <w:sz w:val="24"/>
          <w:szCs w:val="24"/>
        </w:rPr>
      </w:pPr>
      <w:r w:rsidRPr="001A2108">
        <w:rPr>
          <w:rFonts w:ascii="Palatino Linotype" w:hAnsi="Palatino Linotype"/>
          <w:sz w:val="24"/>
          <w:szCs w:val="24"/>
        </w:rPr>
        <w:t>Please send this form to:</w:t>
      </w:r>
    </w:p>
    <w:p w14:paraId="0AC3C8C0" w14:textId="4964501D" w:rsidR="00216CDB" w:rsidRPr="001A2108" w:rsidRDefault="000B79F2" w:rsidP="00216CDB">
      <w:pPr>
        <w:spacing w:after="0"/>
        <w:ind w:left="720"/>
        <w:rPr>
          <w:rFonts w:ascii="Palatino Linotype" w:hAnsi="Palatino Linotype"/>
          <w:sz w:val="24"/>
          <w:szCs w:val="24"/>
        </w:rPr>
      </w:pPr>
      <w:r w:rsidRPr="001A2108">
        <w:rPr>
          <w:rFonts w:ascii="Palatino Linotype" w:hAnsi="Palatino Linotype"/>
          <w:sz w:val="24"/>
          <w:szCs w:val="24"/>
        </w:rPr>
        <w:t>Greg McAvoy-Jensen, Deacon</w:t>
      </w:r>
    </w:p>
    <w:p w14:paraId="53F47032" w14:textId="77777777" w:rsidR="000B79F2" w:rsidRPr="001A2108" w:rsidRDefault="001A2108" w:rsidP="000B79F2">
      <w:pPr>
        <w:spacing w:after="0"/>
        <w:ind w:left="720"/>
        <w:rPr>
          <w:rFonts w:ascii="Palatino Linotype" w:hAnsi="Palatino Linotype"/>
          <w:sz w:val="24"/>
          <w:szCs w:val="24"/>
        </w:rPr>
      </w:pPr>
      <w:hyperlink r:id="rId6" w:history="1">
        <w:r w:rsidR="000B79F2" w:rsidRPr="001A2108">
          <w:rPr>
            <w:rStyle w:val="Hyperlink"/>
            <w:rFonts w:ascii="Palatino Linotype" w:hAnsi="Palatino Linotype"/>
            <w:sz w:val="24"/>
            <w:szCs w:val="24"/>
          </w:rPr>
          <w:t>gmcavoy-jensen@scd.org</w:t>
        </w:r>
      </w:hyperlink>
    </w:p>
    <w:p w14:paraId="5AFB412B" w14:textId="7B006FF1" w:rsidR="00216CDB" w:rsidRPr="001A2108" w:rsidRDefault="00216CDB" w:rsidP="000B79F2">
      <w:pPr>
        <w:spacing w:after="0"/>
        <w:ind w:left="720"/>
        <w:rPr>
          <w:rFonts w:ascii="Palatino Linotype" w:hAnsi="Palatino Linotype"/>
          <w:sz w:val="24"/>
          <w:szCs w:val="24"/>
        </w:rPr>
      </w:pPr>
      <w:r w:rsidRPr="001A2108">
        <w:rPr>
          <w:rFonts w:ascii="Palatino Linotype" w:hAnsi="Palatino Linotype"/>
          <w:sz w:val="24"/>
          <w:szCs w:val="24"/>
        </w:rPr>
        <w:t>Office of Worship</w:t>
      </w:r>
    </w:p>
    <w:p w14:paraId="1B32DEA8" w14:textId="28623796" w:rsidR="000B79F2" w:rsidRPr="001A2108" w:rsidRDefault="000B79F2" w:rsidP="000B79F2">
      <w:pPr>
        <w:spacing w:after="0"/>
        <w:ind w:left="720"/>
        <w:rPr>
          <w:rFonts w:ascii="Palatino Linotype" w:hAnsi="Palatino Linotype"/>
          <w:sz w:val="24"/>
          <w:szCs w:val="24"/>
        </w:rPr>
      </w:pPr>
      <w:r w:rsidRPr="001A2108">
        <w:rPr>
          <w:rFonts w:ascii="Palatino Linotype" w:hAnsi="Palatino Linotype"/>
          <w:sz w:val="24"/>
          <w:szCs w:val="24"/>
        </w:rPr>
        <w:t>Diocese of Sacramento</w:t>
      </w:r>
    </w:p>
    <w:p w14:paraId="50E74A7D" w14:textId="49A47194" w:rsidR="000B79F2" w:rsidRPr="001A2108" w:rsidRDefault="000B79F2" w:rsidP="000B79F2">
      <w:pPr>
        <w:spacing w:after="0"/>
        <w:ind w:left="720"/>
        <w:rPr>
          <w:rFonts w:ascii="Palatino Linotype" w:hAnsi="Palatino Linotype"/>
          <w:sz w:val="24"/>
          <w:szCs w:val="24"/>
        </w:rPr>
      </w:pPr>
      <w:r w:rsidRPr="001A2108">
        <w:rPr>
          <w:rFonts w:ascii="Palatino Linotype" w:hAnsi="Palatino Linotype"/>
          <w:sz w:val="24"/>
          <w:szCs w:val="24"/>
        </w:rPr>
        <w:t>2110 Broadway</w:t>
      </w:r>
    </w:p>
    <w:p w14:paraId="63F1966B" w14:textId="4B5B7A02" w:rsidR="001A2108" w:rsidRPr="001A2108" w:rsidRDefault="000B79F2" w:rsidP="001A2108">
      <w:pPr>
        <w:spacing w:after="0"/>
        <w:ind w:left="720"/>
        <w:rPr>
          <w:rFonts w:ascii="Palatino Linotype" w:hAnsi="Palatino Linotype"/>
          <w:sz w:val="24"/>
          <w:szCs w:val="24"/>
        </w:rPr>
      </w:pPr>
      <w:r w:rsidRPr="001A2108">
        <w:rPr>
          <w:rFonts w:ascii="Palatino Linotype" w:hAnsi="Palatino Linotype"/>
          <w:sz w:val="24"/>
          <w:szCs w:val="24"/>
        </w:rPr>
        <w:t>Sacramento CA 95818</w:t>
      </w:r>
    </w:p>
    <w:sectPr w:rsidR="001A2108" w:rsidRPr="001A2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F5331"/>
    <w:multiLevelType w:val="hybridMultilevel"/>
    <w:tmpl w:val="D444D366"/>
    <w:lvl w:ilvl="0" w:tplc="04090019">
      <w:start w:val="1"/>
      <w:numFmt w:val="lowerLetter"/>
      <w:lvlText w:val="%1."/>
      <w:lvlJc w:val="left"/>
      <w:pPr>
        <w:ind w:left="720" w:hanging="360"/>
      </w:pPr>
      <w:rPr>
        <w:rFonts w:hint="default"/>
      </w:rPr>
    </w:lvl>
    <w:lvl w:ilvl="1" w:tplc="6A3E558C">
      <w:start w:val="2"/>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982E2E"/>
    <w:multiLevelType w:val="hybridMultilevel"/>
    <w:tmpl w:val="A3A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D93965"/>
    <w:multiLevelType w:val="hybridMultilevel"/>
    <w:tmpl w:val="44967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702395">
    <w:abstractNumId w:val="2"/>
  </w:num>
  <w:num w:numId="2" w16cid:durableId="691958671">
    <w:abstractNumId w:val="0"/>
  </w:num>
  <w:num w:numId="3" w16cid:durableId="802120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8F"/>
    <w:rsid w:val="0003281F"/>
    <w:rsid w:val="000341AD"/>
    <w:rsid w:val="00036397"/>
    <w:rsid w:val="000521FD"/>
    <w:rsid w:val="00086AAD"/>
    <w:rsid w:val="000B79F2"/>
    <w:rsid w:val="000D67D8"/>
    <w:rsid w:val="001A2108"/>
    <w:rsid w:val="00200B58"/>
    <w:rsid w:val="00216CDB"/>
    <w:rsid w:val="00234E18"/>
    <w:rsid w:val="002A4C6B"/>
    <w:rsid w:val="002C31DF"/>
    <w:rsid w:val="0040116E"/>
    <w:rsid w:val="00532254"/>
    <w:rsid w:val="00596BAC"/>
    <w:rsid w:val="00610772"/>
    <w:rsid w:val="00667286"/>
    <w:rsid w:val="00744B05"/>
    <w:rsid w:val="007657A4"/>
    <w:rsid w:val="0076682A"/>
    <w:rsid w:val="0077694A"/>
    <w:rsid w:val="00793412"/>
    <w:rsid w:val="008678D7"/>
    <w:rsid w:val="008B52F6"/>
    <w:rsid w:val="00A23F66"/>
    <w:rsid w:val="00AB0969"/>
    <w:rsid w:val="00AC33A1"/>
    <w:rsid w:val="00B12A8F"/>
    <w:rsid w:val="00B1343C"/>
    <w:rsid w:val="00B47AC7"/>
    <w:rsid w:val="00BE09D8"/>
    <w:rsid w:val="00D3022C"/>
    <w:rsid w:val="00DC61BF"/>
    <w:rsid w:val="00E2579F"/>
    <w:rsid w:val="00E603DD"/>
    <w:rsid w:val="00E77567"/>
    <w:rsid w:val="00F1114D"/>
    <w:rsid w:val="00F6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8ECB"/>
  <w15:docId w15:val="{0AC838B5-26C9-4F67-8242-5D089239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2F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B52F6"/>
    <w:pPr>
      <w:ind w:left="720"/>
      <w:contextualSpacing/>
    </w:pPr>
  </w:style>
  <w:style w:type="table" w:styleId="TableGrid">
    <w:name w:val="Table Grid"/>
    <w:basedOn w:val="TableNormal"/>
    <w:uiPriority w:val="59"/>
    <w:rsid w:val="008B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79F2"/>
    <w:rPr>
      <w:color w:val="0000FF" w:themeColor="hyperlink"/>
      <w:u w:val="single"/>
    </w:rPr>
  </w:style>
  <w:style w:type="character" w:styleId="UnresolvedMention">
    <w:name w:val="Unresolved Mention"/>
    <w:basedOn w:val="DefaultParagraphFont"/>
    <w:uiPriority w:val="99"/>
    <w:semiHidden/>
    <w:unhideWhenUsed/>
    <w:rsid w:val="000B7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994768">
      <w:bodyDiv w:val="1"/>
      <w:marLeft w:val="0"/>
      <w:marRight w:val="0"/>
      <w:marTop w:val="0"/>
      <w:marBottom w:val="0"/>
      <w:divBdr>
        <w:top w:val="none" w:sz="0" w:space="0" w:color="auto"/>
        <w:left w:val="none" w:sz="0" w:space="0" w:color="auto"/>
        <w:bottom w:val="none" w:sz="0" w:space="0" w:color="auto"/>
        <w:right w:val="none" w:sz="0" w:space="0" w:color="auto"/>
      </w:divBdr>
    </w:div>
    <w:div w:id="20044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cavoy-jensen@scd.org" TargetMode="External"/><Relationship Id="rId5" Type="http://schemas.openxmlformats.org/officeDocument/2006/relationships/hyperlink" Target="https://www.scd.org/finance"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Diaconate\A%20-%20Speakers\Vetting\Vetting%20Form--Lay%20Speakers%20from%20Outside%20Our%20Diocese%20(GMJ)%20v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Vetting Form--Lay Speakers from Outside Our Diocese (GMJ) v02</Template>
  <TotalTime>47</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Deacon Greg McAvoy-Jensen</dc:creator>
  <cp:lastModifiedBy>Deacon Greg McAvoy-Jensen</cp:lastModifiedBy>
  <cp:revision>5</cp:revision>
  <dcterms:created xsi:type="dcterms:W3CDTF">2022-09-15T20:54:00Z</dcterms:created>
  <dcterms:modified xsi:type="dcterms:W3CDTF">2022-10-04T17:47:00Z</dcterms:modified>
</cp:coreProperties>
</file>