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52EFA" w14:textId="77777777" w:rsidR="00585B39" w:rsidRPr="006F6341" w:rsidRDefault="00585B39" w:rsidP="00585B39">
      <w:pPr>
        <w:jc w:val="center"/>
        <w:rPr>
          <w:rFonts w:ascii="Arial" w:hAnsi="Arial" w:cs="Arial"/>
          <w:b/>
          <w:bCs/>
          <w:sz w:val="28"/>
          <w:szCs w:val="28"/>
          <w:u w:val="single"/>
        </w:rPr>
      </w:pPr>
      <w:r>
        <w:rPr>
          <w:rFonts w:ascii="Arial" w:hAnsi="Arial" w:cs="Arial"/>
          <w:b/>
          <w:bCs/>
          <w:sz w:val="28"/>
          <w:szCs w:val="28"/>
          <w:u w:val="single"/>
        </w:rPr>
        <w:t>Copy and paste into</w:t>
      </w:r>
      <w:r w:rsidRPr="006F6341">
        <w:rPr>
          <w:rFonts w:ascii="Arial" w:hAnsi="Arial" w:cs="Arial"/>
          <w:b/>
          <w:bCs/>
          <w:sz w:val="28"/>
          <w:szCs w:val="28"/>
          <w:u w:val="single"/>
        </w:rPr>
        <w:t xml:space="preserve"> parish letterhead</w:t>
      </w:r>
    </w:p>
    <w:p w14:paraId="2897DCC7" w14:textId="77777777" w:rsidR="00585B39" w:rsidRPr="002E3CA9" w:rsidRDefault="00585B39" w:rsidP="00585B39">
      <w:pPr>
        <w:jc w:val="center"/>
        <w:rPr>
          <w:rFonts w:ascii="Arial" w:hAnsi="Arial" w:cs="Arial"/>
          <w:sz w:val="18"/>
          <w:szCs w:val="18"/>
        </w:rPr>
      </w:pPr>
    </w:p>
    <w:p w14:paraId="64FD7B5C" w14:textId="77777777" w:rsidR="00585B39" w:rsidRPr="002E3CA9" w:rsidRDefault="00585B39" w:rsidP="00585B39">
      <w:pPr>
        <w:jc w:val="center"/>
        <w:rPr>
          <w:rFonts w:ascii="Arial" w:hAnsi="Arial" w:cs="Arial"/>
          <w:b/>
          <w:bCs/>
          <w:sz w:val="28"/>
          <w:szCs w:val="28"/>
          <w:u w:val="single"/>
        </w:rPr>
      </w:pPr>
      <w:r w:rsidRPr="002E3CA9">
        <w:rPr>
          <w:rFonts w:ascii="Arial" w:hAnsi="Arial" w:cs="Arial"/>
          <w:b/>
          <w:bCs/>
          <w:sz w:val="28"/>
          <w:szCs w:val="28"/>
          <w:u w:val="single"/>
        </w:rPr>
        <w:t>Modify to fit your parish</w:t>
      </w:r>
    </w:p>
    <w:p w14:paraId="2F9EA09C" w14:textId="73844F1E" w:rsidR="00AF5C2E" w:rsidRDefault="00AF5C2E" w:rsidP="001667F7">
      <w:pPr>
        <w:jc w:val="center"/>
      </w:pPr>
    </w:p>
    <w:p w14:paraId="35DC38EC" w14:textId="35D03274" w:rsidR="00AF5C2E" w:rsidRDefault="00AF5C2E" w:rsidP="001667F7">
      <w:pPr>
        <w:jc w:val="center"/>
      </w:pPr>
    </w:p>
    <w:p w14:paraId="757467AC" w14:textId="382D4C39" w:rsidR="008F0A56" w:rsidRPr="00542E07" w:rsidRDefault="008F0A56" w:rsidP="00B33ED8">
      <w:pPr>
        <w:rPr>
          <w:rFonts w:ascii="Times New Roman" w:hAnsi="Times New Roman" w:cs="Times New Roman"/>
          <w:sz w:val="26"/>
          <w:szCs w:val="26"/>
        </w:rPr>
      </w:pPr>
      <w:r w:rsidRPr="00542E07">
        <w:rPr>
          <w:rFonts w:ascii="Times New Roman" w:hAnsi="Times New Roman" w:cs="Times New Roman"/>
          <w:sz w:val="26"/>
          <w:szCs w:val="26"/>
        </w:rPr>
        <w:t>Date</w:t>
      </w:r>
    </w:p>
    <w:p w14:paraId="3A9E03DC" w14:textId="77777777" w:rsidR="008F0A56" w:rsidRPr="00542E07" w:rsidRDefault="008F0A56" w:rsidP="00B33ED8">
      <w:pPr>
        <w:rPr>
          <w:rFonts w:ascii="Times New Roman" w:hAnsi="Times New Roman" w:cs="Times New Roman"/>
          <w:sz w:val="26"/>
          <w:szCs w:val="26"/>
        </w:rPr>
      </w:pPr>
    </w:p>
    <w:p w14:paraId="300B95D2" w14:textId="77777777" w:rsidR="008F0A56" w:rsidRPr="00542E07" w:rsidRDefault="008F0A56" w:rsidP="00B33ED8">
      <w:pPr>
        <w:rPr>
          <w:rFonts w:ascii="Times New Roman" w:hAnsi="Times New Roman" w:cs="Times New Roman"/>
          <w:sz w:val="26"/>
          <w:szCs w:val="26"/>
        </w:rPr>
      </w:pPr>
    </w:p>
    <w:p w14:paraId="349A4920" w14:textId="77777777" w:rsidR="00422E1D" w:rsidRPr="00120E12" w:rsidRDefault="00422E1D" w:rsidP="00422E1D">
      <w:pPr>
        <w:rPr>
          <w:rFonts w:ascii="Times New Roman" w:hAnsi="Times New Roman" w:cs="Times New Roman"/>
          <w:sz w:val="26"/>
          <w:szCs w:val="26"/>
        </w:rPr>
      </w:pPr>
      <w:r w:rsidRPr="00120E12">
        <w:rPr>
          <w:rFonts w:ascii="Times New Roman" w:hAnsi="Times New Roman" w:cs="Times New Roman"/>
          <w:sz w:val="26"/>
          <w:szCs w:val="26"/>
        </w:rPr>
        <w:t>Dear fellow parishioners:</w:t>
      </w:r>
    </w:p>
    <w:p w14:paraId="1DF429B8" w14:textId="77777777" w:rsidR="00422E1D" w:rsidRPr="00120E12" w:rsidRDefault="00422E1D" w:rsidP="00422E1D">
      <w:pPr>
        <w:jc w:val="center"/>
        <w:rPr>
          <w:rFonts w:ascii="Times New Roman" w:hAnsi="Times New Roman" w:cs="Times New Roman"/>
          <w:sz w:val="26"/>
          <w:szCs w:val="26"/>
        </w:rPr>
      </w:pPr>
    </w:p>
    <w:p w14:paraId="3AF12A32" w14:textId="77777777" w:rsidR="00422E1D" w:rsidRPr="00120E12" w:rsidRDefault="00422E1D" w:rsidP="00422E1D">
      <w:pPr>
        <w:rPr>
          <w:rFonts w:ascii="Times New Roman" w:hAnsi="Times New Roman" w:cs="Times New Roman"/>
          <w:sz w:val="26"/>
          <w:szCs w:val="26"/>
        </w:rPr>
      </w:pPr>
      <w:r>
        <w:rPr>
          <w:rFonts w:ascii="Times New Roman" w:hAnsi="Times New Roman" w:cs="Times New Roman"/>
          <w:sz w:val="26"/>
          <w:szCs w:val="26"/>
        </w:rPr>
        <w:t>O</w:t>
      </w:r>
      <w:r w:rsidRPr="00120E12">
        <w:rPr>
          <w:rFonts w:ascii="Times New Roman" w:hAnsi="Times New Roman" w:cs="Times New Roman"/>
          <w:sz w:val="26"/>
          <w:szCs w:val="26"/>
        </w:rPr>
        <w:t xml:space="preserve">ur parish is blessed with the ability to help our sisters and brothers through our </w:t>
      </w:r>
      <w:r w:rsidRPr="00120E12">
        <w:rPr>
          <w:rFonts w:ascii="Times New Roman" w:hAnsi="Times New Roman" w:cs="Times New Roman"/>
          <w:color w:val="FF0000"/>
          <w:sz w:val="26"/>
          <w:szCs w:val="26"/>
          <w:u w:val="single"/>
        </w:rPr>
        <w:t>(</w:t>
      </w:r>
      <w:r w:rsidRPr="00120E12">
        <w:rPr>
          <w:rFonts w:ascii="Times New Roman" w:hAnsi="Times New Roman" w:cs="Times New Roman"/>
          <w:color w:val="FF0000"/>
          <w:sz w:val="26"/>
          <w:szCs w:val="26"/>
        </w:rPr>
        <w:t xml:space="preserve">Name of Appeal-funded ministry). </w:t>
      </w:r>
      <w:r w:rsidRPr="00120E12">
        <w:rPr>
          <w:rFonts w:ascii="Times New Roman" w:hAnsi="Times New Roman" w:cs="Times New Roman"/>
          <w:sz w:val="26"/>
          <w:szCs w:val="26"/>
        </w:rPr>
        <w:t>Thank</w:t>
      </w:r>
      <w:r>
        <w:rPr>
          <w:rFonts w:ascii="Times New Roman" w:hAnsi="Times New Roman" w:cs="Times New Roman"/>
          <w:sz w:val="26"/>
          <w:szCs w:val="26"/>
        </w:rPr>
        <w:t xml:space="preserve"> you, volunteers, for sharing your time.</w:t>
      </w:r>
      <w:r w:rsidRPr="00120E12">
        <w:rPr>
          <w:rFonts w:ascii="Times New Roman" w:hAnsi="Times New Roman" w:cs="Times New Roman"/>
          <w:sz w:val="26"/>
          <w:szCs w:val="26"/>
        </w:rPr>
        <w:t xml:space="preserve"> </w:t>
      </w:r>
      <w:r>
        <w:rPr>
          <w:rFonts w:ascii="Times New Roman" w:hAnsi="Times New Roman" w:cs="Times New Roman"/>
          <w:sz w:val="26"/>
          <w:szCs w:val="26"/>
        </w:rPr>
        <w:t>Thank you, parishioners, for giving to</w:t>
      </w:r>
      <w:r w:rsidRPr="00120E12">
        <w:rPr>
          <w:rFonts w:ascii="Times New Roman" w:hAnsi="Times New Roman" w:cs="Times New Roman"/>
          <w:sz w:val="26"/>
          <w:szCs w:val="26"/>
        </w:rPr>
        <w:t xml:space="preserve"> the Annual Catholic Appeal</w:t>
      </w:r>
      <w:r>
        <w:rPr>
          <w:rFonts w:ascii="Times New Roman" w:hAnsi="Times New Roman" w:cs="Times New Roman"/>
          <w:sz w:val="26"/>
          <w:szCs w:val="26"/>
        </w:rPr>
        <w:t>.</w:t>
      </w:r>
      <w:r w:rsidRPr="00120E12">
        <w:rPr>
          <w:rFonts w:ascii="Times New Roman" w:hAnsi="Times New Roman" w:cs="Times New Roman"/>
          <w:sz w:val="26"/>
          <w:szCs w:val="26"/>
        </w:rPr>
        <w:t xml:space="preserve"> </w:t>
      </w:r>
      <w:r>
        <w:rPr>
          <w:rFonts w:ascii="Times New Roman" w:hAnsi="Times New Roman" w:cs="Times New Roman"/>
          <w:sz w:val="26"/>
          <w:szCs w:val="26"/>
        </w:rPr>
        <w:t xml:space="preserve">Because of you we </w:t>
      </w:r>
      <w:r w:rsidRPr="00120E12">
        <w:rPr>
          <w:rFonts w:ascii="Times New Roman" w:hAnsi="Times New Roman" w:cs="Times New Roman"/>
          <w:sz w:val="26"/>
          <w:szCs w:val="26"/>
        </w:rPr>
        <w:t>extend</w:t>
      </w:r>
      <w:r>
        <w:rPr>
          <w:rFonts w:ascii="Times New Roman" w:hAnsi="Times New Roman" w:cs="Times New Roman"/>
          <w:sz w:val="26"/>
          <w:szCs w:val="26"/>
        </w:rPr>
        <w:t xml:space="preserve"> a loving hand</w:t>
      </w:r>
      <w:r w:rsidRPr="00120E12">
        <w:rPr>
          <w:rFonts w:ascii="Times New Roman" w:hAnsi="Times New Roman" w:cs="Times New Roman"/>
          <w:sz w:val="26"/>
          <w:szCs w:val="26"/>
        </w:rPr>
        <w:t xml:space="preserve"> to our </w:t>
      </w:r>
      <w:r>
        <w:rPr>
          <w:rFonts w:ascii="Times New Roman" w:hAnsi="Times New Roman" w:cs="Times New Roman"/>
          <w:sz w:val="26"/>
          <w:szCs w:val="26"/>
        </w:rPr>
        <w:t>neighbors</w:t>
      </w:r>
      <w:r w:rsidRPr="00120E12">
        <w:rPr>
          <w:rFonts w:ascii="Times New Roman" w:hAnsi="Times New Roman" w:cs="Times New Roman"/>
          <w:sz w:val="26"/>
          <w:szCs w:val="26"/>
        </w:rPr>
        <w:t xml:space="preserve"> in need as Jesus asks us to do.   </w:t>
      </w:r>
    </w:p>
    <w:p w14:paraId="50EC9C66" w14:textId="77777777" w:rsidR="00422E1D" w:rsidRPr="00120E12" w:rsidRDefault="00422E1D" w:rsidP="00422E1D">
      <w:pPr>
        <w:rPr>
          <w:rFonts w:ascii="Times New Roman" w:hAnsi="Times New Roman" w:cs="Times New Roman"/>
          <w:sz w:val="26"/>
          <w:szCs w:val="26"/>
        </w:rPr>
      </w:pPr>
    </w:p>
    <w:p w14:paraId="2038E5E6" w14:textId="630642B6" w:rsidR="00422E1D" w:rsidRPr="00120E12" w:rsidRDefault="00422E1D" w:rsidP="00422E1D">
      <w:pPr>
        <w:rPr>
          <w:rFonts w:ascii="Times New Roman" w:hAnsi="Times New Roman" w:cs="Times New Roman"/>
          <w:color w:val="FF0000"/>
          <w:sz w:val="26"/>
          <w:szCs w:val="26"/>
        </w:rPr>
      </w:pPr>
      <w:r w:rsidRPr="00120E12">
        <w:rPr>
          <w:rFonts w:ascii="Times New Roman" w:hAnsi="Times New Roman" w:cs="Times New Roman"/>
          <w:sz w:val="26"/>
          <w:szCs w:val="26"/>
        </w:rPr>
        <w:t xml:space="preserve">In 2020, for instance, </w:t>
      </w:r>
      <w:r w:rsidRPr="00120E12">
        <w:rPr>
          <w:rFonts w:ascii="Times New Roman" w:hAnsi="Times New Roman" w:cs="Times New Roman"/>
          <w:color w:val="FF0000"/>
          <w:sz w:val="26"/>
          <w:szCs w:val="26"/>
        </w:rPr>
        <w:t>(describe someone who was helped in 80 words or less)</w:t>
      </w:r>
      <w:r w:rsidR="0077748A">
        <w:rPr>
          <w:rFonts w:ascii="Times New Roman" w:hAnsi="Times New Roman" w:cs="Times New Roman"/>
          <w:color w:val="FF0000"/>
          <w:sz w:val="26"/>
          <w:szCs w:val="26"/>
        </w:rPr>
        <w:t>.</w:t>
      </w:r>
    </w:p>
    <w:p w14:paraId="41D87129" w14:textId="77777777" w:rsidR="00422E1D" w:rsidRPr="00120E12" w:rsidRDefault="00422E1D" w:rsidP="00422E1D">
      <w:pPr>
        <w:rPr>
          <w:rFonts w:ascii="Times New Roman" w:hAnsi="Times New Roman" w:cs="Times New Roman"/>
          <w:sz w:val="26"/>
          <w:szCs w:val="26"/>
        </w:rPr>
      </w:pPr>
    </w:p>
    <w:p w14:paraId="277A0C1C" w14:textId="023A3B01" w:rsidR="00422E1D" w:rsidRPr="00120E12" w:rsidRDefault="00422E1D" w:rsidP="00422E1D">
      <w:pPr>
        <w:rPr>
          <w:rFonts w:ascii="Times New Roman" w:hAnsi="Times New Roman" w:cs="Times New Roman"/>
          <w:sz w:val="26"/>
          <w:szCs w:val="26"/>
        </w:rPr>
      </w:pPr>
      <w:r w:rsidRPr="00120E12">
        <w:rPr>
          <w:rFonts w:ascii="Times New Roman" w:hAnsi="Times New Roman" w:cs="Times New Roman"/>
          <w:sz w:val="26"/>
          <w:szCs w:val="26"/>
        </w:rPr>
        <w:t xml:space="preserve">Although we are restricted from gathering at Mass, </w:t>
      </w:r>
      <w:r w:rsidRPr="00416E15">
        <w:rPr>
          <w:rFonts w:ascii="Times New Roman" w:hAnsi="Times New Roman" w:cs="Times New Roman"/>
          <w:sz w:val="26"/>
          <w:szCs w:val="26"/>
          <w:u w:val="single"/>
        </w:rPr>
        <w:t>we are not restricted from sharing our love and support for others through the Annual Catholic Appeal.</w:t>
      </w:r>
      <w:r w:rsidRPr="00120E12">
        <w:rPr>
          <w:rFonts w:ascii="Times New Roman" w:hAnsi="Times New Roman" w:cs="Times New Roman"/>
          <w:sz w:val="26"/>
          <w:szCs w:val="26"/>
        </w:rPr>
        <w:t xml:space="preserve"> On behalf of the </w:t>
      </w:r>
      <w:r w:rsidRPr="00120E12">
        <w:rPr>
          <w:rFonts w:ascii="Times New Roman" w:hAnsi="Times New Roman" w:cs="Times New Roman"/>
          <w:color w:val="FF0000"/>
          <w:sz w:val="26"/>
          <w:szCs w:val="26"/>
          <w:u w:val="single"/>
        </w:rPr>
        <w:t>(Name of Appeal-funded ministry)</w:t>
      </w:r>
      <w:r w:rsidRPr="0077748A">
        <w:rPr>
          <w:rFonts w:ascii="Times New Roman" w:hAnsi="Times New Roman" w:cs="Times New Roman"/>
          <w:sz w:val="26"/>
          <w:szCs w:val="26"/>
        </w:rPr>
        <w:t>,</w:t>
      </w:r>
      <w:r w:rsidRPr="00416E15">
        <w:rPr>
          <w:rFonts w:ascii="Times New Roman" w:hAnsi="Times New Roman" w:cs="Times New Roman"/>
          <w:sz w:val="26"/>
          <w:szCs w:val="26"/>
        </w:rPr>
        <w:t xml:space="preserve"> </w:t>
      </w:r>
      <w:r w:rsidRPr="00120E12">
        <w:rPr>
          <w:rFonts w:ascii="Times New Roman" w:hAnsi="Times New Roman" w:cs="Times New Roman"/>
          <w:sz w:val="26"/>
          <w:szCs w:val="26"/>
        </w:rPr>
        <w:t xml:space="preserve">I am grateful for whatever you can do to </w:t>
      </w:r>
      <w:r w:rsidRPr="00120E12">
        <w:rPr>
          <w:rFonts w:ascii="Times New Roman" w:hAnsi="Times New Roman" w:cs="Times New Roman"/>
          <w:sz w:val="26"/>
          <w:szCs w:val="26"/>
          <w:u w:val="single"/>
        </w:rPr>
        <w:t>help us remain fully funded</w:t>
      </w:r>
      <w:r w:rsidRPr="00120E12">
        <w:rPr>
          <w:rFonts w:ascii="Times New Roman" w:hAnsi="Times New Roman" w:cs="Times New Roman"/>
          <w:sz w:val="26"/>
          <w:szCs w:val="26"/>
        </w:rPr>
        <w:t xml:space="preserve"> so that our work can continue. </w:t>
      </w:r>
    </w:p>
    <w:p w14:paraId="102F5C53" w14:textId="77777777" w:rsidR="00422E1D" w:rsidRPr="00120E12" w:rsidRDefault="00422E1D" w:rsidP="00422E1D">
      <w:pPr>
        <w:rPr>
          <w:rFonts w:ascii="Times New Roman" w:hAnsi="Times New Roman" w:cs="Times New Roman"/>
          <w:sz w:val="26"/>
          <w:szCs w:val="26"/>
        </w:rPr>
      </w:pPr>
    </w:p>
    <w:p w14:paraId="4BAE83E0" w14:textId="77777777" w:rsidR="006A4D78" w:rsidRDefault="006A4D78" w:rsidP="006A4D78">
      <w:pPr>
        <w:rPr>
          <w:rFonts w:ascii="Times New Roman" w:hAnsi="Times New Roman" w:cs="Times New Roman"/>
          <w:sz w:val="26"/>
          <w:szCs w:val="26"/>
        </w:rPr>
      </w:pPr>
      <w:r>
        <w:rPr>
          <w:rFonts w:ascii="Times New Roman" w:hAnsi="Times New Roman" w:cs="Times New Roman"/>
          <w:sz w:val="26"/>
          <w:szCs w:val="26"/>
        </w:rPr>
        <w:t>As we seek healing, comfort and strength for ourselves and our loved ones…thank you for your help this year. Catholic Charities in our Northern California diocese and our parish rely on funds from the Appeal to respond with empathy and compassion to the men, women and families seeking help.</w:t>
      </w:r>
    </w:p>
    <w:p w14:paraId="012BE74A" w14:textId="77777777" w:rsidR="00422E1D" w:rsidRPr="00120E12" w:rsidRDefault="00422E1D" w:rsidP="00422E1D">
      <w:pPr>
        <w:rPr>
          <w:rFonts w:ascii="Times New Roman" w:hAnsi="Times New Roman" w:cs="Times New Roman"/>
          <w:sz w:val="26"/>
          <w:szCs w:val="26"/>
        </w:rPr>
      </w:pPr>
    </w:p>
    <w:p w14:paraId="0C54BC08" w14:textId="77777777" w:rsidR="00422E1D" w:rsidRPr="00120E12" w:rsidRDefault="00422E1D" w:rsidP="00422E1D">
      <w:pPr>
        <w:rPr>
          <w:rFonts w:ascii="Times New Roman" w:hAnsi="Times New Roman" w:cs="Times New Roman"/>
          <w:sz w:val="26"/>
          <w:szCs w:val="26"/>
        </w:rPr>
      </w:pPr>
      <w:r w:rsidRPr="00120E12">
        <w:rPr>
          <w:rFonts w:ascii="Times New Roman" w:hAnsi="Times New Roman" w:cs="Times New Roman"/>
          <w:sz w:val="26"/>
          <w:szCs w:val="26"/>
        </w:rPr>
        <w:t>In the Peace of Christ,</w:t>
      </w:r>
    </w:p>
    <w:p w14:paraId="32A08414" w14:textId="77777777" w:rsidR="00AF5C2E" w:rsidRPr="00542E07" w:rsidRDefault="00AF5C2E" w:rsidP="00AF5C2E">
      <w:pPr>
        <w:rPr>
          <w:rFonts w:ascii="Times New Roman" w:hAnsi="Times New Roman" w:cs="Times New Roman"/>
          <w:sz w:val="26"/>
          <w:szCs w:val="26"/>
        </w:rPr>
      </w:pPr>
    </w:p>
    <w:p w14:paraId="06D4FE60" w14:textId="253BF273" w:rsidR="00AF5C2E" w:rsidRPr="002639A0" w:rsidRDefault="008F0A56" w:rsidP="00AF5C2E">
      <w:pPr>
        <w:rPr>
          <w:rFonts w:ascii="Times New Roman" w:hAnsi="Times New Roman" w:cs="Times New Roman"/>
          <w:color w:val="FF0000"/>
          <w:sz w:val="26"/>
          <w:szCs w:val="26"/>
        </w:rPr>
      </w:pPr>
      <w:r w:rsidRPr="002639A0">
        <w:rPr>
          <w:rFonts w:ascii="Times New Roman" w:hAnsi="Times New Roman" w:cs="Times New Roman"/>
          <w:color w:val="FF0000"/>
          <w:sz w:val="26"/>
          <w:szCs w:val="26"/>
        </w:rPr>
        <w:t>Signature,</w:t>
      </w:r>
    </w:p>
    <w:p w14:paraId="07D0E5C5" w14:textId="740B6EAF" w:rsidR="008F0A56" w:rsidRPr="002639A0" w:rsidRDefault="008F0A56" w:rsidP="00AF5C2E">
      <w:pPr>
        <w:rPr>
          <w:rFonts w:ascii="Times New Roman" w:hAnsi="Times New Roman" w:cs="Times New Roman"/>
          <w:color w:val="FF0000"/>
          <w:sz w:val="26"/>
          <w:szCs w:val="26"/>
        </w:rPr>
      </w:pPr>
    </w:p>
    <w:p w14:paraId="75A231A6" w14:textId="75232D19" w:rsidR="008F0A56" w:rsidRPr="002639A0" w:rsidRDefault="008F0A56" w:rsidP="00AF5C2E">
      <w:pPr>
        <w:rPr>
          <w:rFonts w:ascii="Times New Roman" w:hAnsi="Times New Roman" w:cs="Times New Roman"/>
          <w:color w:val="FF0000"/>
          <w:sz w:val="26"/>
          <w:szCs w:val="26"/>
        </w:rPr>
      </w:pPr>
      <w:r w:rsidRPr="002639A0">
        <w:rPr>
          <w:rFonts w:ascii="Times New Roman" w:hAnsi="Times New Roman" w:cs="Times New Roman"/>
          <w:color w:val="FF0000"/>
          <w:sz w:val="26"/>
          <w:szCs w:val="26"/>
        </w:rPr>
        <w:t>Name</w:t>
      </w:r>
    </w:p>
    <w:p w14:paraId="6185FDE9" w14:textId="58CDF302" w:rsidR="008F0A56" w:rsidRPr="002639A0" w:rsidRDefault="008F0A56" w:rsidP="00AF5C2E">
      <w:pPr>
        <w:rPr>
          <w:rFonts w:ascii="Times New Roman" w:hAnsi="Times New Roman" w:cs="Times New Roman"/>
          <w:color w:val="FF0000"/>
          <w:sz w:val="26"/>
          <w:szCs w:val="26"/>
        </w:rPr>
      </w:pPr>
      <w:r w:rsidRPr="002639A0">
        <w:rPr>
          <w:rFonts w:ascii="Times New Roman" w:hAnsi="Times New Roman" w:cs="Times New Roman"/>
          <w:color w:val="FF0000"/>
          <w:sz w:val="26"/>
          <w:szCs w:val="26"/>
        </w:rPr>
        <w:t xml:space="preserve">Position   </w:t>
      </w:r>
    </w:p>
    <w:p w14:paraId="47287914" w14:textId="77777777" w:rsidR="00AF5C2E" w:rsidRPr="00542E07" w:rsidRDefault="00AF5C2E" w:rsidP="001667F7">
      <w:pPr>
        <w:jc w:val="center"/>
        <w:rPr>
          <w:rFonts w:ascii="Times New Roman" w:hAnsi="Times New Roman" w:cs="Times New Roman"/>
          <w:sz w:val="26"/>
          <w:szCs w:val="26"/>
        </w:rPr>
      </w:pPr>
    </w:p>
    <w:p w14:paraId="7488683B" w14:textId="593710B5" w:rsidR="009A5E94" w:rsidRDefault="00C734CF">
      <w:r>
        <w:rPr>
          <w:noProof/>
        </w:rPr>
        <mc:AlternateContent>
          <mc:Choice Requires="wps">
            <w:drawing>
              <wp:anchor distT="0" distB="0" distL="114300" distR="114300" simplePos="0" relativeHeight="251664384" behindDoc="0" locked="0" layoutInCell="1" allowOverlap="1" wp14:anchorId="07C13601" wp14:editId="0863DA14">
                <wp:simplePos x="0" y="0"/>
                <wp:positionH relativeFrom="column">
                  <wp:posOffset>2895072</wp:posOffset>
                </wp:positionH>
                <wp:positionV relativeFrom="paragraph">
                  <wp:posOffset>50964</wp:posOffset>
                </wp:positionV>
                <wp:extent cx="1865014" cy="1743710"/>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865014" cy="1743710"/>
                        </a:xfrm>
                        <a:prstGeom prst="rect">
                          <a:avLst/>
                        </a:prstGeom>
                        <a:solidFill>
                          <a:schemeClr val="lt1"/>
                        </a:solidFill>
                        <a:ln w="6350">
                          <a:noFill/>
                        </a:ln>
                      </wps:spPr>
                      <wps:txbx>
                        <w:txbxContent>
                          <w:p w14:paraId="64339A6E" w14:textId="6A9C083F" w:rsidR="00DC1AD2" w:rsidRPr="001667F7" w:rsidRDefault="008F0A56" w:rsidP="001667F7">
                            <w:pPr>
                              <w:jc w:val="center"/>
                              <w:rPr>
                                <w:sz w:val="20"/>
                                <w:szCs w:val="20"/>
                              </w:rPr>
                            </w:pPr>
                            <w:r>
                              <w:rPr>
                                <w:sz w:val="20"/>
                                <w:szCs w:val="20"/>
                              </w:rPr>
                              <w:t>G</w:t>
                            </w:r>
                            <w:r w:rsidR="00DC1AD2">
                              <w:rPr>
                                <w:sz w:val="20"/>
                                <w:szCs w:val="20"/>
                              </w:rPr>
                              <w:t>ive online</w:t>
                            </w:r>
                          </w:p>
                          <w:p w14:paraId="2AB86604" w14:textId="77777777" w:rsidR="00DC1AD2" w:rsidRPr="001A50EE" w:rsidRDefault="00DC1AD2" w:rsidP="001667F7">
                            <w:pPr>
                              <w:jc w:val="center"/>
                              <w:rPr>
                                <w:sz w:val="10"/>
                                <w:szCs w:val="10"/>
                              </w:rPr>
                            </w:pPr>
                          </w:p>
                          <w:p w14:paraId="7F2E78F9" w14:textId="31BFCD92" w:rsidR="00DC1AD2" w:rsidRPr="001A50EE" w:rsidRDefault="00DC1AD2" w:rsidP="001667F7">
                            <w:pPr>
                              <w:jc w:val="center"/>
                              <w:rPr>
                                <w:i/>
                                <w:iCs/>
                                <w:sz w:val="20"/>
                                <w:szCs w:val="20"/>
                              </w:rPr>
                            </w:pPr>
                            <w:r w:rsidRPr="001A50EE">
                              <w:rPr>
                                <w:i/>
                                <w:iCs/>
                                <w:sz w:val="20"/>
                                <w:szCs w:val="20"/>
                              </w:rPr>
                              <w:t>H</w:t>
                            </w:r>
                            <w:r w:rsidR="001A50EE" w:rsidRPr="001A50EE">
                              <w:rPr>
                                <w:i/>
                                <w:iCs/>
                                <w:sz w:val="20"/>
                                <w:szCs w:val="20"/>
                              </w:rPr>
                              <w:t>over your smartphone camera</w:t>
                            </w:r>
                          </w:p>
                          <w:p w14:paraId="06AFE2AD" w14:textId="647FFC4A" w:rsidR="00DC1AD2" w:rsidRPr="001667F7" w:rsidRDefault="00DC1AD2" w:rsidP="001667F7">
                            <w:pPr>
                              <w:jc w:val="center"/>
                              <w:rPr>
                                <w:sz w:val="20"/>
                                <w:szCs w:val="20"/>
                              </w:rPr>
                            </w:pPr>
                            <w:r>
                              <w:rPr>
                                <w:noProof/>
                              </w:rPr>
                              <w:drawing>
                                <wp:inline distT="0" distB="0" distL="0" distR="0" wp14:anchorId="1CFE86D7" wp14:editId="6B87A56B">
                                  <wp:extent cx="763270" cy="763270"/>
                                  <wp:effectExtent l="0" t="0" r="0" b="0"/>
                                  <wp:docPr id="12" name="Picture 12" descr="Qr code&#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763270" cy="763270"/>
                                          </a:xfrm>
                                          <a:prstGeom prst="rect">
                                            <a:avLst/>
                                          </a:prstGeom>
                                        </pic:spPr>
                                      </pic:pic>
                                    </a:graphicData>
                                  </a:graphic>
                                </wp:inline>
                              </w:drawing>
                            </w:r>
                          </w:p>
                          <w:p w14:paraId="243985F9" w14:textId="77777777" w:rsidR="00DC1AD2" w:rsidRDefault="00DC1AD2" w:rsidP="001667F7">
                            <w:pPr>
                              <w:jc w:val="center"/>
                              <w:rPr>
                                <w:sz w:val="20"/>
                                <w:szCs w:val="20"/>
                              </w:rPr>
                            </w:pPr>
                            <w:r>
                              <w:rPr>
                                <w:sz w:val="20"/>
                                <w:szCs w:val="20"/>
                              </w:rPr>
                              <w:t>o</w:t>
                            </w:r>
                            <w:r w:rsidRPr="001667F7">
                              <w:rPr>
                                <w:sz w:val="20"/>
                                <w:szCs w:val="20"/>
                              </w:rPr>
                              <w:t xml:space="preserve">r visit </w:t>
                            </w:r>
                          </w:p>
                          <w:p w14:paraId="4DD5736E" w14:textId="1A30D70F" w:rsidR="00DC1AD2" w:rsidRPr="001667F7" w:rsidRDefault="00DC1AD2" w:rsidP="001667F7">
                            <w:pPr>
                              <w:jc w:val="center"/>
                              <w:rPr>
                                <w:sz w:val="20"/>
                                <w:szCs w:val="20"/>
                              </w:rPr>
                            </w:pPr>
                            <w:r w:rsidRPr="001667F7">
                              <w:rPr>
                                <w:sz w:val="20"/>
                                <w:szCs w:val="20"/>
                              </w:rPr>
                              <w:t>scd.org/a</w:t>
                            </w:r>
                            <w:r>
                              <w:rPr>
                                <w:sz w:val="20"/>
                                <w:szCs w:val="20"/>
                              </w:rPr>
                              <w:t>cagive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13601" id="_x0000_t202" coordsize="21600,21600" o:spt="202" path="m,l,21600r21600,l21600,xe">
                <v:stroke joinstyle="miter"/>
                <v:path gradientshapeok="t" o:connecttype="rect"/>
              </v:shapetype>
              <v:shape id="Text Box 7" o:spid="_x0000_s1026" type="#_x0000_t202" style="position:absolute;margin-left:227.95pt;margin-top:4pt;width:146.85pt;height:13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" fillcolor="white [3201]" stroked="f" strokeweight=".5pt">
                <v:textbox>
                  <w:txbxContent>
                    <w:p w14:paraId="64339A6E" w14:textId="6A9C083F" w:rsidR="00DC1AD2" w:rsidRPr="001667F7" w:rsidRDefault="008F0A56" w:rsidP="001667F7">
                      <w:pPr>
                        <w:jc w:val="center"/>
                        <w:rPr>
                          <w:sz w:val="20"/>
                          <w:szCs w:val="20"/>
                        </w:rPr>
                      </w:pPr>
                      <w:r>
                        <w:rPr>
                          <w:sz w:val="20"/>
                          <w:szCs w:val="20"/>
                        </w:rPr>
                        <w:t>G</w:t>
                      </w:r>
                      <w:r w:rsidR="00DC1AD2">
                        <w:rPr>
                          <w:sz w:val="20"/>
                          <w:szCs w:val="20"/>
                        </w:rPr>
                        <w:t>ive online</w:t>
                      </w:r>
                    </w:p>
                    <w:p w14:paraId="2AB86604" w14:textId="77777777" w:rsidR="00DC1AD2" w:rsidRPr="001A50EE" w:rsidRDefault="00DC1AD2" w:rsidP="001667F7">
                      <w:pPr>
                        <w:jc w:val="center"/>
                        <w:rPr>
                          <w:sz w:val="10"/>
                          <w:szCs w:val="10"/>
                        </w:rPr>
                      </w:pPr>
                    </w:p>
                    <w:p w14:paraId="7F2E78F9" w14:textId="31BFCD92" w:rsidR="00DC1AD2" w:rsidRPr="001A50EE" w:rsidRDefault="00DC1AD2" w:rsidP="001667F7">
                      <w:pPr>
                        <w:jc w:val="center"/>
                        <w:rPr>
                          <w:i/>
                          <w:iCs/>
                          <w:sz w:val="20"/>
                          <w:szCs w:val="20"/>
                        </w:rPr>
                      </w:pPr>
                      <w:r w:rsidRPr="001A50EE">
                        <w:rPr>
                          <w:i/>
                          <w:iCs/>
                          <w:sz w:val="20"/>
                          <w:szCs w:val="20"/>
                        </w:rPr>
                        <w:t>H</w:t>
                      </w:r>
                      <w:r w:rsidR="001A50EE" w:rsidRPr="001A50EE">
                        <w:rPr>
                          <w:i/>
                          <w:iCs/>
                          <w:sz w:val="20"/>
                          <w:szCs w:val="20"/>
                        </w:rPr>
                        <w:t>over your smartphone camera</w:t>
                      </w:r>
                    </w:p>
                    <w:p w14:paraId="06AFE2AD" w14:textId="647FFC4A" w:rsidR="00DC1AD2" w:rsidRPr="001667F7" w:rsidRDefault="00DC1AD2" w:rsidP="001667F7">
                      <w:pPr>
                        <w:jc w:val="center"/>
                        <w:rPr>
                          <w:sz w:val="20"/>
                          <w:szCs w:val="20"/>
                        </w:rPr>
                      </w:pPr>
                      <w:r>
                        <w:rPr>
                          <w:noProof/>
                        </w:rPr>
                        <w:drawing>
                          <wp:inline distT="0" distB="0" distL="0" distR="0" wp14:anchorId="1CFE86D7" wp14:editId="6B87A56B">
                            <wp:extent cx="763270" cy="763270"/>
                            <wp:effectExtent l="0" t="0" r="0" b="0"/>
                            <wp:docPr id="12" name="Picture 12" descr="Qr code&#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63270" cy="763270"/>
                                    </a:xfrm>
                                    <a:prstGeom prst="rect">
                                      <a:avLst/>
                                    </a:prstGeom>
                                  </pic:spPr>
                                </pic:pic>
                              </a:graphicData>
                            </a:graphic>
                          </wp:inline>
                        </w:drawing>
                      </w:r>
                    </w:p>
                    <w:p w14:paraId="243985F9" w14:textId="77777777" w:rsidR="00DC1AD2" w:rsidRDefault="00DC1AD2" w:rsidP="001667F7">
                      <w:pPr>
                        <w:jc w:val="center"/>
                        <w:rPr>
                          <w:sz w:val="20"/>
                          <w:szCs w:val="20"/>
                        </w:rPr>
                      </w:pPr>
                      <w:r>
                        <w:rPr>
                          <w:sz w:val="20"/>
                          <w:szCs w:val="20"/>
                        </w:rPr>
                        <w:t>o</w:t>
                      </w:r>
                      <w:r w:rsidRPr="001667F7">
                        <w:rPr>
                          <w:sz w:val="20"/>
                          <w:szCs w:val="20"/>
                        </w:rPr>
                        <w:t xml:space="preserve">r visit </w:t>
                      </w:r>
                    </w:p>
                    <w:p w14:paraId="4DD5736E" w14:textId="1A30D70F" w:rsidR="00DC1AD2" w:rsidRPr="001667F7" w:rsidRDefault="00DC1AD2" w:rsidP="001667F7">
                      <w:pPr>
                        <w:jc w:val="center"/>
                        <w:rPr>
                          <w:sz w:val="20"/>
                          <w:szCs w:val="20"/>
                        </w:rPr>
                      </w:pPr>
                      <w:r w:rsidRPr="001667F7">
                        <w:rPr>
                          <w:sz w:val="20"/>
                          <w:szCs w:val="20"/>
                        </w:rPr>
                        <w:t>scd.org/</w:t>
                      </w:r>
                      <w:proofErr w:type="spellStart"/>
                      <w:r w:rsidRPr="001667F7">
                        <w:rPr>
                          <w:sz w:val="20"/>
                          <w:szCs w:val="20"/>
                        </w:rPr>
                        <w:t>a</w:t>
                      </w:r>
                      <w:r>
                        <w:rPr>
                          <w:sz w:val="20"/>
                          <w:szCs w:val="20"/>
                        </w:rPr>
                        <w:t>cagive</w:t>
                      </w:r>
                      <w:proofErr w:type="spellEnd"/>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EC9B002" wp14:editId="0D423B4E">
                <wp:simplePos x="0" y="0"/>
                <wp:positionH relativeFrom="column">
                  <wp:posOffset>859118</wp:posOffset>
                </wp:positionH>
                <wp:positionV relativeFrom="paragraph">
                  <wp:posOffset>59055</wp:posOffset>
                </wp:positionV>
                <wp:extent cx="1843405" cy="174371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43405" cy="1743710"/>
                        </a:xfrm>
                        <a:prstGeom prst="rect">
                          <a:avLst/>
                        </a:prstGeom>
                        <a:solidFill>
                          <a:schemeClr val="lt1"/>
                        </a:solidFill>
                        <a:ln w="6350">
                          <a:noFill/>
                        </a:ln>
                      </wps:spPr>
                      <wps:txbx>
                        <w:txbxContent>
                          <w:p w14:paraId="61B2B44D" w14:textId="39A2BD39" w:rsidR="001667F7" w:rsidRPr="001667F7" w:rsidRDefault="008F0A56" w:rsidP="001667F7">
                            <w:pPr>
                              <w:jc w:val="center"/>
                              <w:rPr>
                                <w:sz w:val="20"/>
                                <w:szCs w:val="20"/>
                              </w:rPr>
                            </w:pPr>
                            <w:r>
                              <w:rPr>
                                <w:sz w:val="20"/>
                                <w:szCs w:val="20"/>
                              </w:rPr>
                              <w:t>W</w:t>
                            </w:r>
                            <w:r w:rsidR="001667F7" w:rsidRPr="001667F7">
                              <w:rPr>
                                <w:sz w:val="20"/>
                                <w:szCs w:val="20"/>
                              </w:rPr>
                              <w:t xml:space="preserve">atch </w:t>
                            </w:r>
                            <w:r>
                              <w:rPr>
                                <w:sz w:val="20"/>
                                <w:szCs w:val="20"/>
                              </w:rPr>
                              <w:t>Deanne’s story</w:t>
                            </w:r>
                          </w:p>
                          <w:p w14:paraId="3E5BA465" w14:textId="77777777" w:rsidR="001667F7" w:rsidRPr="001A50EE" w:rsidRDefault="001667F7" w:rsidP="001667F7">
                            <w:pPr>
                              <w:jc w:val="center"/>
                              <w:rPr>
                                <w:sz w:val="10"/>
                                <w:szCs w:val="10"/>
                              </w:rPr>
                            </w:pPr>
                          </w:p>
                          <w:p w14:paraId="627E0A01" w14:textId="12A3273C" w:rsidR="001667F7" w:rsidRPr="001A50EE" w:rsidRDefault="001667F7" w:rsidP="001667F7">
                            <w:pPr>
                              <w:jc w:val="center"/>
                              <w:rPr>
                                <w:i/>
                                <w:iCs/>
                                <w:sz w:val="20"/>
                                <w:szCs w:val="20"/>
                              </w:rPr>
                            </w:pPr>
                            <w:r w:rsidRPr="001A50EE">
                              <w:rPr>
                                <w:i/>
                                <w:iCs/>
                                <w:sz w:val="20"/>
                                <w:szCs w:val="20"/>
                              </w:rPr>
                              <w:t>H</w:t>
                            </w:r>
                            <w:r w:rsidR="001A50EE" w:rsidRPr="001A50EE">
                              <w:rPr>
                                <w:i/>
                                <w:iCs/>
                                <w:sz w:val="20"/>
                                <w:szCs w:val="20"/>
                              </w:rPr>
                              <w:t>over your smartphone camera</w:t>
                            </w:r>
                          </w:p>
                          <w:p w14:paraId="3938E79E" w14:textId="3DB40275" w:rsidR="001667F7" w:rsidRDefault="008F0A56" w:rsidP="001667F7">
                            <w:pPr>
                              <w:jc w:val="center"/>
                            </w:pPr>
                            <w:r>
                              <w:rPr>
                                <w:noProof/>
                              </w:rPr>
                              <w:drawing>
                                <wp:inline distT="0" distB="0" distL="0" distR="0" wp14:anchorId="3DCF1813" wp14:editId="4E558E09">
                                  <wp:extent cx="758096" cy="758096"/>
                                  <wp:effectExtent l="0" t="0" r="4445" b="4445"/>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92973" cy="792973"/>
                                          </a:xfrm>
                                          <a:prstGeom prst="rect">
                                            <a:avLst/>
                                          </a:prstGeom>
                                        </pic:spPr>
                                      </pic:pic>
                                    </a:graphicData>
                                  </a:graphic>
                                </wp:inline>
                              </w:drawing>
                            </w:r>
                          </w:p>
                          <w:p w14:paraId="4D09D97A" w14:textId="77777777" w:rsidR="00DC1AD2" w:rsidRDefault="00DC1AD2" w:rsidP="001667F7">
                            <w:pPr>
                              <w:jc w:val="center"/>
                              <w:rPr>
                                <w:sz w:val="20"/>
                                <w:szCs w:val="20"/>
                              </w:rPr>
                            </w:pPr>
                            <w:r>
                              <w:rPr>
                                <w:sz w:val="20"/>
                                <w:szCs w:val="20"/>
                              </w:rPr>
                              <w:t>o</w:t>
                            </w:r>
                            <w:r w:rsidR="001667F7" w:rsidRPr="001667F7">
                              <w:rPr>
                                <w:sz w:val="20"/>
                                <w:szCs w:val="20"/>
                              </w:rPr>
                              <w:t xml:space="preserve">r visit </w:t>
                            </w:r>
                          </w:p>
                          <w:p w14:paraId="00F5B98A" w14:textId="514B33AA" w:rsidR="001667F7" w:rsidRPr="001667F7" w:rsidRDefault="001667F7" w:rsidP="001667F7">
                            <w:pPr>
                              <w:jc w:val="center"/>
                              <w:rPr>
                                <w:sz w:val="20"/>
                                <w:szCs w:val="20"/>
                              </w:rPr>
                            </w:pPr>
                            <w:r w:rsidRPr="001667F7">
                              <w:rPr>
                                <w:sz w:val="20"/>
                                <w:szCs w:val="20"/>
                              </w:rPr>
                              <w:t>scd.org/annual-catholic-appeal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9B002" id="Text Box 1" o:spid="_x0000_s1027" type="#_x0000_t202" style="position:absolute;margin-left:67.65pt;margin-top:4.65pt;width:145.15pt;height:13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" fillcolor="white [3201]" stroked="f" strokeweight=".5pt">
                <v:textbox>
                  <w:txbxContent>
                    <w:p w14:paraId="61B2B44D" w14:textId="39A2BD39" w:rsidR="001667F7" w:rsidRPr="001667F7" w:rsidRDefault="008F0A56" w:rsidP="001667F7">
                      <w:pPr>
                        <w:jc w:val="center"/>
                        <w:rPr>
                          <w:sz w:val="20"/>
                          <w:szCs w:val="20"/>
                        </w:rPr>
                      </w:pPr>
                      <w:r>
                        <w:rPr>
                          <w:sz w:val="20"/>
                          <w:szCs w:val="20"/>
                        </w:rPr>
                        <w:t>W</w:t>
                      </w:r>
                      <w:r w:rsidR="001667F7" w:rsidRPr="001667F7">
                        <w:rPr>
                          <w:sz w:val="20"/>
                          <w:szCs w:val="20"/>
                        </w:rPr>
                        <w:t xml:space="preserve">atch </w:t>
                      </w:r>
                      <w:r>
                        <w:rPr>
                          <w:sz w:val="20"/>
                          <w:szCs w:val="20"/>
                        </w:rPr>
                        <w:t>Deanne’s story</w:t>
                      </w:r>
                    </w:p>
                    <w:p w14:paraId="3E5BA465" w14:textId="77777777" w:rsidR="001667F7" w:rsidRPr="001A50EE" w:rsidRDefault="001667F7" w:rsidP="001667F7">
                      <w:pPr>
                        <w:jc w:val="center"/>
                        <w:rPr>
                          <w:sz w:val="10"/>
                          <w:szCs w:val="10"/>
                        </w:rPr>
                      </w:pPr>
                    </w:p>
                    <w:p w14:paraId="627E0A01" w14:textId="12A3273C" w:rsidR="001667F7" w:rsidRPr="001A50EE" w:rsidRDefault="001667F7" w:rsidP="001667F7">
                      <w:pPr>
                        <w:jc w:val="center"/>
                        <w:rPr>
                          <w:i/>
                          <w:iCs/>
                          <w:sz w:val="20"/>
                          <w:szCs w:val="20"/>
                        </w:rPr>
                      </w:pPr>
                      <w:r w:rsidRPr="001A50EE">
                        <w:rPr>
                          <w:i/>
                          <w:iCs/>
                          <w:sz w:val="20"/>
                          <w:szCs w:val="20"/>
                        </w:rPr>
                        <w:t>H</w:t>
                      </w:r>
                      <w:r w:rsidR="001A50EE" w:rsidRPr="001A50EE">
                        <w:rPr>
                          <w:i/>
                          <w:iCs/>
                          <w:sz w:val="20"/>
                          <w:szCs w:val="20"/>
                        </w:rPr>
                        <w:t>over your smartphone camera</w:t>
                      </w:r>
                    </w:p>
                    <w:p w14:paraId="3938E79E" w14:textId="3DB40275" w:rsidR="001667F7" w:rsidRDefault="008F0A56" w:rsidP="001667F7">
                      <w:pPr>
                        <w:jc w:val="center"/>
                      </w:pPr>
                      <w:r>
                        <w:rPr>
                          <w:noProof/>
                        </w:rPr>
                        <w:drawing>
                          <wp:inline distT="0" distB="0" distL="0" distR="0" wp14:anchorId="3DCF1813" wp14:editId="4E558E09">
                            <wp:extent cx="758096" cy="758096"/>
                            <wp:effectExtent l="0" t="0" r="4445" b="4445"/>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92973" cy="792973"/>
                                    </a:xfrm>
                                    <a:prstGeom prst="rect">
                                      <a:avLst/>
                                    </a:prstGeom>
                                  </pic:spPr>
                                </pic:pic>
                              </a:graphicData>
                            </a:graphic>
                          </wp:inline>
                        </w:drawing>
                      </w:r>
                    </w:p>
                    <w:p w14:paraId="4D09D97A" w14:textId="77777777" w:rsidR="00DC1AD2" w:rsidRDefault="00DC1AD2" w:rsidP="001667F7">
                      <w:pPr>
                        <w:jc w:val="center"/>
                        <w:rPr>
                          <w:sz w:val="20"/>
                          <w:szCs w:val="20"/>
                        </w:rPr>
                      </w:pPr>
                      <w:r>
                        <w:rPr>
                          <w:sz w:val="20"/>
                          <w:szCs w:val="20"/>
                        </w:rPr>
                        <w:t>o</w:t>
                      </w:r>
                      <w:r w:rsidR="001667F7" w:rsidRPr="001667F7">
                        <w:rPr>
                          <w:sz w:val="20"/>
                          <w:szCs w:val="20"/>
                        </w:rPr>
                        <w:t xml:space="preserve">r visit </w:t>
                      </w:r>
                    </w:p>
                    <w:p w14:paraId="00F5B98A" w14:textId="514B33AA" w:rsidR="001667F7" w:rsidRPr="001667F7" w:rsidRDefault="001667F7" w:rsidP="001667F7">
                      <w:pPr>
                        <w:jc w:val="center"/>
                        <w:rPr>
                          <w:sz w:val="20"/>
                          <w:szCs w:val="20"/>
                        </w:rPr>
                      </w:pPr>
                      <w:r w:rsidRPr="001667F7">
                        <w:rPr>
                          <w:sz w:val="20"/>
                          <w:szCs w:val="20"/>
                        </w:rPr>
                        <w:t>scd.org/annual-catholic-appeal</w:t>
                      </w:r>
                    </w:p>
                  </w:txbxContent>
                </v:textbox>
              </v:shape>
            </w:pict>
          </mc:Fallback>
        </mc:AlternateContent>
      </w:r>
      <w:r w:rsidR="001667F7">
        <w:tab/>
      </w:r>
      <w:r w:rsidR="001667F7">
        <w:tab/>
      </w:r>
      <w:r w:rsidR="001667F7">
        <w:tab/>
      </w:r>
    </w:p>
    <w:p w14:paraId="705A0C4C" w14:textId="7457C2CF" w:rsidR="00F0612B" w:rsidRDefault="009A5E94">
      <w:r>
        <w:t xml:space="preserve"> </w:t>
      </w:r>
      <w:r w:rsidR="00F0612B">
        <w:t xml:space="preserve"> </w:t>
      </w:r>
    </w:p>
    <w:p w14:paraId="2A4486AC" w14:textId="5CDF5476" w:rsidR="003458BA" w:rsidRDefault="003458BA">
      <w:r>
        <w:t xml:space="preserve">   </w:t>
      </w:r>
    </w:p>
    <w:sectPr w:rsidR="003458BA" w:rsidSect="00DC1AD2">
      <w:pgSz w:w="12240" w:h="15840"/>
      <w:pgMar w:top="1440" w:right="144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F33A44"/>
    <w:multiLevelType w:val="hybridMultilevel"/>
    <w:tmpl w:val="1AA80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BA"/>
    <w:rsid w:val="001667F7"/>
    <w:rsid w:val="001A50EE"/>
    <w:rsid w:val="002639A0"/>
    <w:rsid w:val="002F3176"/>
    <w:rsid w:val="003458BA"/>
    <w:rsid w:val="00393FCA"/>
    <w:rsid w:val="00422E1D"/>
    <w:rsid w:val="00542E07"/>
    <w:rsid w:val="00585B39"/>
    <w:rsid w:val="005A3AB2"/>
    <w:rsid w:val="00664A25"/>
    <w:rsid w:val="006A4D78"/>
    <w:rsid w:val="0077748A"/>
    <w:rsid w:val="007D751F"/>
    <w:rsid w:val="008F0A56"/>
    <w:rsid w:val="009A5E94"/>
    <w:rsid w:val="00AD435B"/>
    <w:rsid w:val="00AF5C2E"/>
    <w:rsid w:val="00B33ED8"/>
    <w:rsid w:val="00C734CF"/>
    <w:rsid w:val="00C92E04"/>
    <w:rsid w:val="00CF1621"/>
    <w:rsid w:val="00DC1AD2"/>
    <w:rsid w:val="00F0612B"/>
    <w:rsid w:val="00F55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9AFE"/>
  <w15:chartTrackingRefBased/>
  <w15:docId w15:val="{314C2B9F-657A-254C-99B5-9F1D7139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Deane Dana</dc:creator>
  <cp:keywords/>
  <dc:description/>
  <cp:lastModifiedBy>Deane Dana</cp:lastModifiedBy>
  <cp:revision>6</cp:revision>
  <cp:lastPrinted>2021-01-11T19:30:00Z</cp:lastPrinted>
  <dcterms:created xsi:type="dcterms:W3CDTF">2021-01-13T18:02:00Z</dcterms:created>
  <dcterms:modified xsi:type="dcterms:W3CDTF">2021-01-14T00:09:00Z</dcterms:modified>
</cp:coreProperties>
</file>