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8C" w:rsidRPr="00420B8C" w:rsidRDefault="00420B8C">
      <w:pPr>
        <w:rPr>
          <w:b/>
          <w:u w:val="single"/>
        </w:rPr>
      </w:pPr>
      <w:r>
        <w:rPr>
          <w:b/>
          <w:u w:val="single"/>
        </w:rPr>
        <w:t>Variety in Styles, Methods, and Tools of Prayer</w:t>
      </w:r>
    </w:p>
    <w:p w:rsidR="00420B8C" w:rsidRDefault="00420B8C"/>
    <w:p w:rsidR="005A29FD" w:rsidRDefault="00420B8C">
      <w:r>
        <w:t>What are some of your favorite ways to pray?</w:t>
      </w:r>
    </w:p>
    <w:p w:rsidR="00420B8C" w:rsidRDefault="00420B8C" w:rsidP="00420B8C">
      <w:pPr>
        <w:rPr>
          <w:rFonts w:ascii="Lucida Grande" w:hAnsi="Lucida Grande" w:cs="Lucida Grande"/>
        </w:rPr>
      </w:pP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Mass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Scriptural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Music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Meditation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Contemplation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Sacraments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Journaling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Rote Prayer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Devotionals/Books</w:t>
      </w:r>
    </w:p>
    <w:p w:rsidR="00420B8C" w:rsidRDefault="00420B8C" w:rsidP="00420B8C">
      <w:pPr>
        <w:pStyle w:val="ListParagraph"/>
        <w:numPr>
          <w:ilvl w:val="0"/>
          <w:numId w:val="1"/>
        </w:numPr>
      </w:pPr>
      <w:proofErr w:type="spellStart"/>
      <w:r>
        <w:t>Sacramentals</w:t>
      </w:r>
      <w:proofErr w:type="spellEnd"/>
    </w:p>
    <w:p w:rsidR="00420B8C" w:rsidRDefault="00420B8C" w:rsidP="00420B8C">
      <w:pPr>
        <w:pStyle w:val="ListParagraph"/>
        <w:numPr>
          <w:ilvl w:val="0"/>
          <w:numId w:val="1"/>
        </w:numPr>
      </w:pPr>
      <w:r>
        <w:t>Intercessory, Extemporaneous</w:t>
      </w:r>
    </w:p>
    <w:p w:rsidR="00420B8C" w:rsidRDefault="00420B8C" w:rsidP="00420B8C"/>
    <w:p w:rsidR="00420B8C" w:rsidRDefault="00420B8C" w:rsidP="00420B8C">
      <w:r>
        <w:t>A word of caution…often leaders will stick with prayers and styles they are most comfortable with.</w:t>
      </w:r>
    </w:p>
    <w:p w:rsidR="00420B8C" w:rsidRDefault="00420B8C" w:rsidP="00420B8C"/>
    <w:p w:rsidR="00420B8C" w:rsidRDefault="00420B8C" w:rsidP="00420B8C">
      <w:r>
        <w:t>A best practice in ministry is to provide opportunities for prayer in multiple ways, even outside of our comfort zone.</w:t>
      </w:r>
    </w:p>
    <w:p w:rsidR="00420B8C" w:rsidRDefault="00420B8C" w:rsidP="00420B8C"/>
    <w:p w:rsidR="00420B8C" w:rsidRDefault="00420B8C" w:rsidP="00420B8C">
      <w:r>
        <w:t>God speaks to each of us in unique and varieties of ways. Let your people</w:t>
      </w:r>
      <w:bookmarkStart w:id="0" w:name="_GoBack"/>
      <w:bookmarkEnd w:id="0"/>
      <w:r>
        <w:t xml:space="preserve"> experience variety in the prayers they are invited to pray.</w:t>
      </w:r>
    </w:p>
    <w:sectPr w:rsidR="00420B8C" w:rsidSect="005E0F5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8C" w:rsidRDefault="00420B8C" w:rsidP="00420B8C">
      <w:r>
        <w:separator/>
      </w:r>
    </w:p>
  </w:endnote>
  <w:endnote w:type="continuationSeparator" w:id="0">
    <w:p w:rsidR="00420B8C" w:rsidRDefault="00420B8C" w:rsidP="0042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8C" w:rsidRDefault="00420B8C">
    <w:pPr>
      <w:pStyle w:val="Footer"/>
    </w:pPr>
    <w:r>
      <w:t>By Lindsey West</w:t>
    </w:r>
  </w:p>
  <w:p w:rsidR="00420B8C" w:rsidRDefault="00420B8C">
    <w:pPr>
      <w:pStyle w:val="Footer"/>
    </w:pPr>
    <w:r>
      <w:t>Strengthening the Prayer and Spiritual Lives of Teens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8C" w:rsidRDefault="00420B8C" w:rsidP="00420B8C">
      <w:r>
        <w:separator/>
      </w:r>
    </w:p>
  </w:footnote>
  <w:footnote w:type="continuationSeparator" w:id="0">
    <w:p w:rsidR="00420B8C" w:rsidRDefault="00420B8C" w:rsidP="0042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4878"/>
    <w:multiLevelType w:val="hybridMultilevel"/>
    <w:tmpl w:val="CAA6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8C"/>
    <w:rsid w:val="00420B8C"/>
    <w:rsid w:val="005A29FD"/>
    <w:rsid w:val="005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DDC1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8C"/>
  </w:style>
  <w:style w:type="paragraph" w:styleId="Footer">
    <w:name w:val="footer"/>
    <w:basedOn w:val="Normal"/>
    <w:link w:val="FooterChar"/>
    <w:uiPriority w:val="99"/>
    <w:unhideWhenUsed/>
    <w:rsid w:val="00420B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B8C"/>
  </w:style>
  <w:style w:type="paragraph" w:styleId="Footer">
    <w:name w:val="footer"/>
    <w:basedOn w:val="Normal"/>
    <w:link w:val="FooterChar"/>
    <w:uiPriority w:val="99"/>
    <w:unhideWhenUsed/>
    <w:rsid w:val="00420B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Macintosh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West</dc:creator>
  <cp:keywords/>
  <dc:description/>
  <cp:lastModifiedBy>Lindsey West</cp:lastModifiedBy>
  <cp:revision>1</cp:revision>
  <dcterms:created xsi:type="dcterms:W3CDTF">2020-03-14T22:58:00Z</dcterms:created>
  <dcterms:modified xsi:type="dcterms:W3CDTF">2020-03-14T23:05:00Z</dcterms:modified>
</cp:coreProperties>
</file>